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329B40" w14:textId="77777777" w:rsidR="009A12A1" w:rsidRPr="0002473E" w:rsidRDefault="009A12A1" w:rsidP="00F50354">
      <w:pPr>
        <w:spacing w:line="276" w:lineRule="auto"/>
        <w:jc w:val="center"/>
        <w:rPr>
          <w:rFonts w:ascii="ＭＳ Ｐ明朝" w:eastAsia="ＭＳ Ｐ明朝" w:hAnsi="ＭＳ Ｐ明朝"/>
          <w:color w:val="000000" w:themeColor="text1"/>
          <w:kern w:val="0"/>
          <w:sz w:val="24"/>
          <w:szCs w:val="24"/>
        </w:rPr>
      </w:pPr>
      <w:r w:rsidRPr="0002473E">
        <w:rPr>
          <w:rFonts w:ascii="ＭＳ Ｐ明朝" w:eastAsia="ＭＳ Ｐ明朝" w:hAnsi="ＭＳ Ｐ明朝"/>
          <w:color w:val="000000" w:themeColor="text1"/>
          <w:kern w:val="0"/>
          <w:sz w:val="24"/>
          <w:szCs w:val="24"/>
        </w:rPr>
        <w:t>「</w:t>
      </w:r>
      <w:proofErr w:type="gramStart"/>
      <w:r w:rsidR="00DB205E" w:rsidRPr="0002473E">
        <w:rPr>
          <w:rFonts w:ascii="ＭＳ Ｐ明朝" w:eastAsia="ＭＳ Ｐ明朝" w:hAnsi="ＭＳ Ｐ明朝" w:hint="eastAsia"/>
          <w:color w:val="000000" w:themeColor="text1"/>
          <w:kern w:val="0"/>
          <w:sz w:val="24"/>
          <w:szCs w:val="24"/>
        </w:rPr>
        <w:t>けいはんな</w:t>
      </w:r>
      <w:proofErr w:type="gramEnd"/>
      <w:r w:rsidR="00DB205E" w:rsidRPr="0002473E">
        <w:rPr>
          <w:rFonts w:ascii="ＭＳ Ｐ明朝" w:eastAsia="ＭＳ Ｐ明朝" w:hAnsi="ＭＳ Ｐ明朝" w:hint="eastAsia"/>
          <w:color w:val="000000" w:themeColor="text1"/>
          <w:kern w:val="0"/>
          <w:sz w:val="24"/>
          <w:szCs w:val="24"/>
        </w:rPr>
        <w:t>R&amp;Dイノベーションコンソーシアム　会則</w:t>
      </w:r>
    </w:p>
    <w:p w14:paraId="367AAAF6" w14:textId="77777777" w:rsidR="005B48E1" w:rsidRPr="0002473E" w:rsidRDefault="00CF42BB" w:rsidP="00CF42BB">
      <w:pPr>
        <w:wordWrap w:val="0"/>
        <w:spacing w:line="276" w:lineRule="auto"/>
        <w:jc w:val="right"/>
        <w:rPr>
          <w:rFonts w:ascii="ＭＳ Ｐ明朝" w:eastAsia="ＭＳ Ｐ明朝" w:hAnsi="ＭＳ Ｐ明朝"/>
          <w:color w:val="000000" w:themeColor="text1"/>
          <w:kern w:val="0"/>
          <w:sz w:val="24"/>
          <w:szCs w:val="24"/>
        </w:rPr>
      </w:pPr>
      <w:r w:rsidRPr="0002473E">
        <w:rPr>
          <w:rFonts w:ascii="ＭＳ Ｐ明朝" w:eastAsia="ＭＳ Ｐ明朝" w:hAnsi="ＭＳ Ｐ明朝" w:hint="eastAsia"/>
          <w:color w:val="000000" w:themeColor="text1"/>
          <w:kern w:val="0"/>
          <w:sz w:val="24"/>
          <w:szCs w:val="24"/>
        </w:rPr>
        <w:t>平成28年</w:t>
      </w:r>
      <w:r w:rsidR="00E31DC5" w:rsidRPr="0002473E">
        <w:rPr>
          <w:rFonts w:ascii="ＭＳ Ｐ明朝" w:eastAsia="ＭＳ Ｐ明朝" w:hAnsi="ＭＳ Ｐ明朝" w:hint="eastAsia"/>
          <w:color w:val="000000" w:themeColor="text1"/>
          <w:kern w:val="0"/>
          <w:sz w:val="24"/>
          <w:szCs w:val="24"/>
        </w:rPr>
        <w:t>5</w:t>
      </w:r>
      <w:r w:rsidRPr="0002473E">
        <w:rPr>
          <w:rFonts w:ascii="ＭＳ Ｐ明朝" w:eastAsia="ＭＳ Ｐ明朝" w:hAnsi="ＭＳ Ｐ明朝" w:hint="eastAsia"/>
          <w:color w:val="000000" w:themeColor="text1"/>
          <w:kern w:val="0"/>
          <w:sz w:val="24"/>
          <w:szCs w:val="24"/>
        </w:rPr>
        <w:t>月</w:t>
      </w:r>
    </w:p>
    <w:p w14:paraId="1AFD7623" w14:textId="77777777" w:rsidR="00392BA2" w:rsidRPr="0002473E" w:rsidRDefault="00392BA2" w:rsidP="001A6227">
      <w:pPr>
        <w:spacing w:line="276" w:lineRule="auto"/>
        <w:rPr>
          <w:rFonts w:ascii="ＭＳ Ｐ明朝" w:eastAsia="ＭＳ Ｐ明朝" w:hAnsi="ＭＳ Ｐ明朝"/>
          <w:b/>
          <w:bCs/>
          <w:color w:val="000000" w:themeColor="text1"/>
          <w:kern w:val="0"/>
          <w:sz w:val="24"/>
          <w:szCs w:val="24"/>
        </w:rPr>
      </w:pPr>
    </w:p>
    <w:p w14:paraId="08A9DD3B"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（名称）</w:t>
      </w:r>
    </w:p>
    <w:p w14:paraId="7798E2F8" w14:textId="77777777" w:rsidR="00DB205E"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 xml:space="preserve">第1条　</w:t>
      </w:r>
      <w:r w:rsidR="00DC0DC3" w:rsidRPr="0002473E">
        <w:rPr>
          <w:rFonts w:ascii="ＭＳ Ｐ明朝" w:eastAsia="ＭＳ Ｐ明朝" w:hAnsi="ＭＳ Ｐ明朝" w:cs="ＭＳ Ｐゴシック" w:hint="eastAsia"/>
          <w:color w:val="000000" w:themeColor="text1"/>
          <w:kern w:val="0"/>
          <w:sz w:val="24"/>
          <w:szCs w:val="24"/>
        </w:rPr>
        <w:t>この</w:t>
      </w:r>
      <w:r w:rsidRPr="0002473E">
        <w:rPr>
          <w:rFonts w:ascii="ＭＳ Ｐ明朝" w:eastAsia="ＭＳ Ｐ明朝" w:hAnsi="ＭＳ Ｐ明朝" w:cs="ＭＳ Ｐゴシック" w:hint="eastAsia"/>
          <w:color w:val="000000" w:themeColor="text1"/>
          <w:kern w:val="0"/>
          <w:sz w:val="24"/>
          <w:szCs w:val="24"/>
        </w:rPr>
        <w:t>コンソーシアムは、「</w:t>
      </w:r>
      <w:proofErr w:type="gramStart"/>
      <w:r w:rsidRPr="0002473E">
        <w:rPr>
          <w:rFonts w:ascii="ＭＳ Ｐ明朝" w:eastAsia="ＭＳ Ｐ明朝" w:hAnsi="ＭＳ Ｐ明朝" w:cs="ＭＳ Ｐゴシック" w:hint="eastAsia"/>
          <w:color w:val="000000" w:themeColor="text1"/>
          <w:kern w:val="0"/>
          <w:sz w:val="24"/>
          <w:szCs w:val="24"/>
        </w:rPr>
        <w:t>けいはんな</w:t>
      </w:r>
      <w:proofErr w:type="gramEnd"/>
      <w:r w:rsidRPr="0002473E">
        <w:rPr>
          <w:rFonts w:ascii="ＭＳ Ｐ明朝" w:eastAsia="ＭＳ Ｐ明朝" w:hAnsi="ＭＳ Ｐ明朝" w:cs="ＭＳ Ｐゴシック" w:hint="eastAsia"/>
          <w:color w:val="000000" w:themeColor="text1"/>
          <w:kern w:val="0"/>
          <w:sz w:val="24"/>
          <w:szCs w:val="24"/>
        </w:rPr>
        <w:t>R&amp;Dイノベーションコンソーシアム」</w:t>
      </w:r>
      <w:r w:rsidR="00DC0DC3" w:rsidRPr="0002473E">
        <w:rPr>
          <w:rFonts w:ascii="ＭＳ Ｐ明朝" w:eastAsia="ＭＳ Ｐ明朝" w:hAnsi="ＭＳ Ｐ明朝" w:cs="ＭＳ Ｐゴシック" w:hint="eastAsia"/>
          <w:color w:val="000000" w:themeColor="text1"/>
          <w:kern w:val="0"/>
          <w:sz w:val="24"/>
          <w:szCs w:val="24"/>
        </w:rPr>
        <w:t>（以下、「本コンソーシアム」という。）</w:t>
      </w:r>
      <w:r w:rsidRPr="0002473E">
        <w:rPr>
          <w:rFonts w:ascii="ＭＳ Ｐ明朝" w:eastAsia="ＭＳ Ｐ明朝" w:hAnsi="ＭＳ Ｐ明朝" w:cs="ＭＳ Ｐゴシック" w:hint="eastAsia"/>
          <w:color w:val="000000" w:themeColor="text1"/>
          <w:kern w:val="0"/>
          <w:sz w:val="24"/>
          <w:szCs w:val="24"/>
        </w:rPr>
        <w:t>と称</w:t>
      </w:r>
      <w:r w:rsidR="0054131C" w:rsidRPr="0002473E">
        <w:rPr>
          <w:rFonts w:ascii="ＭＳ Ｐ明朝" w:eastAsia="ＭＳ Ｐ明朝" w:hAnsi="ＭＳ Ｐ明朝" w:cs="ＭＳ Ｐゴシック" w:hint="eastAsia"/>
          <w:color w:val="000000" w:themeColor="text1"/>
          <w:kern w:val="0"/>
          <w:sz w:val="24"/>
          <w:szCs w:val="24"/>
        </w:rPr>
        <w:t>する</w:t>
      </w:r>
      <w:r w:rsidRPr="0002473E">
        <w:rPr>
          <w:rFonts w:ascii="ＭＳ Ｐ明朝" w:eastAsia="ＭＳ Ｐ明朝" w:hAnsi="ＭＳ Ｐ明朝" w:cs="ＭＳ Ｐゴシック" w:hint="eastAsia"/>
          <w:color w:val="000000" w:themeColor="text1"/>
          <w:kern w:val="0"/>
          <w:sz w:val="24"/>
          <w:szCs w:val="24"/>
        </w:rPr>
        <w:t>。</w:t>
      </w:r>
    </w:p>
    <w:p w14:paraId="3F482952" w14:textId="77777777" w:rsidR="009669BA" w:rsidRPr="0002473E" w:rsidRDefault="009669B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4E6617EA"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（目的）</w:t>
      </w:r>
    </w:p>
    <w:p w14:paraId="3DB03FC7" w14:textId="77777777" w:rsidR="009669BA" w:rsidRPr="0002473E" w:rsidRDefault="004E22AD" w:rsidP="004E22AD">
      <w:pPr>
        <w:ind w:left="120" w:hangingChars="50" w:hanging="120"/>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第2条　本コンソーシアムは、新事業・産業創出に向け、オープンイノベーションを基軸に、産学官連携や異業種連携、研究開発成果の利用を促進し、事業化・産業化を加速することを目的とする。</w:t>
      </w:r>
    </w:p>
    <w:p w14:paraId="2D8B91FB" w14:textId="77777777" w:rsidR="004E22AD" w:rsidRPr="0002473E" w:rsidRDefault="004E22AD" w:rsidP="004E22AD">
      <w:pPr>
        <w:ind w:left="120" w:hangingChars="50" w:hanging="120"/>
        <w:rPr>
          <w:rFonts w:ascii="ＭＳ Ｐ明朝" w:eastAsia="ＭＳ Ｐ明朝" w:hAnsi="ＭＳ Ｐ明朝" w:cs="ＭＳ Ｐゴシック"/>
          <w:color w:val="000000" w:themeColor="text1"/>
          <w:kern w:val="0"/>
          <w:sz w:val="24"/>
          <w:szCs w:val="24"/>
        </w:rPr>
      </w:pPr>
    </w:p>
    <w:p w14:paraId="5E6C181C" w14:textId="77777777" w:rsidR="009669BA" w:rsidRPr="0002473E" w:rsidRDefault="00A62C7B" w:rsidP="001A6227">
      <w:pPr>
        <w:framePr w:hSpace="142" w:wrap="around" w:vAnchor="text" w:hAnchor="text" w:y="1"/>
        <w:ind w:left="120" w:hangingChars="50" w:hanging="120"/>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（事業）</w:t>
      </w:r>
    </w:p>
    <w:p w14:paraId="73E5C069" w14:textId="77777777" w:rsidR="00A62C7B" w:rsidRPr="0002473E" w:rsidRDefault="00A62C7B" w:rsidP="001A6227">
      <w:pPr>
        <w:framePr w:hSpace="142" w:wrap="around" w:vAnchor="text" w:hAnchor="text" w:y="1"/>
        <w:ind w:left="120" w:hangingChars="50" w:hanging="120"/>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第3条　本コンソーシアムは、前条の目的を達成するために、次に掲げる事業（以下「本事業」という。）を行う。</w:t>
      </w:r>
    </w:p>
    <w:p w14:paraId="50137EF8" w14:textId="77777777" w:rsidR="00A62C7B" w:rsidRPr="0002473E" w:rsidRDefault="00A62C7B" w:rsidP="001A6227">
      <w:pPr>
        <w:framePr w:hSpace="142" w:wrap="around" w:vAnchor="text" w:hAnchor="text" w:y="1"/>
        <w:ind w:left="120" w:hangingChars="50" w:hanging="120"/>
        <w:rPr>
          <w:rFonts w:ascii="ＭＳ Ｐ明朝" w:eastAsia="ＭＳ Ｐ明朝" w:hAnsi="ＭＳ Ｐ明朝"/>
          <w:color w:val="000000" w:themeColor="text1"/>
          <w:sz w:val="24"/>
          <w:szCs w:val="24"/>
        </w:rPr>
      </w:pPr>
    </w:p>
    <w:p w14:paraId="16FACF7B" w14:textId="77777777" w:rsidR="00A62C7B" w:rsidRPr="0002473E" w:rsidRDefault="00A62C7B" w:rsidP="001A6227">
      <w:pPr>
        <w:rPr>
          <w:rFonts w:ascii="ＭＳ Ｐ明朝" w:eastAsia="ＭＳ Ｐ明朝" w:hAnsi="ＭＳ Ｐ明朝"/>
          <w:color w:val="000000" w:themeColor="text1"/>
          <w:sz w:val="24"/>
          <w:szCs w:val="24"/>
        </w:rPr>
      </w:pPr>
      <w:r w:rsidRPr="0002473E">
        <w:rPr>
          <w:rFonts w:ascii="ＭＳ Ｐ明朝" w:eastAsia="ＭＳ Ｐ明朝" w:hAnsi="ＭＳ Ｐ明朝" w:hint="eastAsia"/>
          <w:color w:val="000000" w:themeColor="text1"/>
          <w:sz w:val="24"/>
          <w:szCs w:val="24"/>
        </w:rPr>
        <w:t>（1）ワーキンググループ</w:t>
      </w:r>
      <w:r w:rsidR="00611FD7" w:rsidRPr="0002473E">
        <w:rPr>
          <w:rFonts w:ascii="ＭＳ Ｐ明朝" w:eastAsia="ＭＳ Ｐ明朝" w:hAnsi="ＭＳ Ｐ明朝" w:cs="ＭＳ Ｐゴシック" w:hint="eastAsia"/>
          <w:color w:val="000000" w:themeColor="text1"/>
          <w:kern w:val="0"/>
          <w:sz w:val="24"/>
          <w:szCs w:val="24"/>
        </w:rPr>
        <w:t>（以下「WG」という。）</w:t>
      </w:r>
      <w:r w:rsidRPr="0002473E">
        <w:rPr>
          <w:rFonts w:ascii="ＭＳ Ｐ明朝" w:eastAsia="ＭＳ Ｐ明朝" w:hAnsi="ＭＳ Ｐ明朝" w:hint="eastAsia"/>
          <w:color w:val="000000" w:themeColor="text1"/>
          <w:sz w:val="24"/>
          <w:szCs w:val="24"/>
        </w:rPr>
        <w:t>活動を行い、「デザイン理論」等</w:t>
      </w:r>
      <w:r w:rsidR="005C508F" w:rsidRPr="0002473E">
        <w:rPr>
          <w:rFonts w:ascii="ＭＳ Ｐ明朝" w:eastAsia="ＭＳ Ｐ明朝" w:hAnsi="ＭＳ Ｐ明朝" w:hint="eastAsia"/>
          <w:color w:val="000000" w:themeColor="text1"/>
          <w:sz w:val="24"/>
          <w:szCs w:val="24"/>
        </w:rPr>
        <w:t>を活用した</w:t>
      </w:r>
      <w:r w:rsidR="00CB649E" w:rsidRPr="0002473E">
        <w:rPr>
          <w:rFonts w:ascii="ＭＳ Ｐ明朝" w:eastAsia="ＭＳ Ｐ明朝" w:hAnsi="ＭＳ Ｐ明朝" w:hint="eastAsia"/>
          <w:color w:val="000000" w:themeColor="text1"/>
          <w:sz w:val="24"/>
          <w:szCs w:val="24"/>
        </w:rPr>
        <w:t>事業・</w:t>
      </w:r>
      <w:r w:rsidRPr="0002473E">
        <w:rPr>
          <w:rFonts w:ascii="ＭＳ Ｐ明朝" w:eastAsia="ＭＳ Ｐ明朝" w:hAnsi="ＭＳ Ｐ明朝" w:hint="eastAsia"/>
          <w:color w:val="000000" w:themeColor="text1"/>
          <w:sz w:val="24"/>
          <w:szCs w:val="24"/>
        </w:rPr>
        <w:t>商品コンセプト</w:t>
      </w:r>
      <w:r w:rsidR="006A546B" w:rsidRPr="0002473E">
        <w:rPr>
          <w:rFonts w:ascii="ＭＳ Ｐ明朝" w:eastAsia="ＭＳ Ｐ明朝" w:hAnsi="ＭＳ Ｐ明朝" w:hint="eastAsia"/>
          <w:color w:val="000000" w:themeColor="text1"/>
          <w:sz w:val="24"/>
          <w:szCs w:val="24"/>
        </w:rPr>
        <w:t>を</w:t>
      </w:r>
      <w:r w:rsidRPr="0002473E">
        <w:rPr>
          <w:rFonts w:ascii="ＭＳ Ｐ明朝" w:eastAsia="ＭＳ Ｐ明朝" w:hAnsi="ＭＳ Ｐ明朝" w:hint="eastAsia"/>
          <w:color w:val="000000" w:themeColor="text1"/>
          <w:sz w:val="24"/>
          <w:szCs w:val="24"/>
        </w:rPr>
        <w:t>構築</w:t>
      </w:r>
      <w:r w:rsidR="006A546B" w:rsidRPr="0002473E">
        <w:rPr>
          <w:rFonts w:ascii="ＭＳ Ｐ明朝" w:eastAsia="ＭＳ Ｐ明朝" w:hAnsi="ＭＳ Ｐ明朝" w:hint="eastAsia"/>
          <w:color w:val="000000" w:themeColor="text1"/>
          <w:sz w:val="24"/>
          <w:szCs w:val="24"/>
        </w:rPr>
        <w:t>し</w:t>
      </w:r>
      <w:r w:rsidRPr="0002473E">
        <w:rPr>
          <w:rFonts w:ascii="ＭＳ Ｐ明朝" w:eastAsia="ＭＳ Ｐ明朝" w:hAnsi="ＭＳ Ｐ明朝" w:hint="eastAsia"/>
          <w:color w:val="000000" w:themeColor="text1"/>
          <w:sz w:val="24"/>
          <w:szCs w:val="24"/>
        </w:rPr>
        <w:t>、研究開発テーマを形成</w:t>
      </w:r>
      <w:r w:rsidR="00F54AD3" w:rsidRPr="0002473E">
        <w:rPr>
          <w:rFonts w:ascii="ＭＳ Ｐ明朝" w:eastAsia="ＭＳ Ｐ明朝" w:hAnsi="ＭＳ Ｐ明朝" w:hint="eastAsia"/>
          <w:color w:val="000000" w:themeColor="text1"/>
          <w:sz w:val="24"/>
          <w:szCs w:val="24"/>
        </w:rPr>
        <w:t>する。</w:t>
      </w:r>
    </w:p>
    <w:p w14:paraId="2EF65DED" w14:textId="77777777" w:rsidR="00A62C7B" w:rsidRPr="0002473E" w:rsidRDefault="00A62C7B" w:rsidP="001A6227">
      <w:pPr>
        <w:ind w:firstLineChars="200" w:firstLine="480"/>
        <w:rPr>
          <w:rFonts w:ascii="ＭＳ Ｐ明朝" w:eastAsia="ＭＳ Ｐ明朝" w:hAnsi="ＭＳ Ｐ明朝"/>
          <w:color w:val="000000" w:themeColor="text1"/>
          <w:sz w:val="24"/>
          <w:szCs w:val="24"/>
        </w:rPr>
      </w:pPr>
    </w:p>
    <w:p w14:paraId="3C7E2870" w14:textId="77777777" w:rsidR="007D66FE" w:rsidRPr="0002473E" w:rsidRDefault="007D66FE" w:rsidP="007D66FE">
      <w:pPr>
        <w:rPr>
          <w:rFonts w:ascii="ＭＳ Ｐ明朝" w:eastAsia="ＭＳ Ｐ明朝" w:hAnsi="ＭＳ Ｐ明朝"/>
          <w:color w:val="000000" w:themeColor="text1"/>
          <w:sz w:val="24"/>
          <w:szCs w:val="24"/>
        </w:rPr>
      </w:pPr>
      <w:r w:rsidRPr="0002473E">
        <w:rPr>
          <w:rFonts w:ascii="ＭＳ Ｐ明朝" w:eastAsia="ＭＳ Ｐ明朝" w:hAnsi="ＭＳ Ｐ明朝" w:hint="eastAsia"/>
          <w:color w:val="000000" w:themeColor="text1"/>
          <w:sz w:val="24"/>
          <w:szCs w:val="24"/>
        </w:rPr>
        <w:t>（２）</w:t>
      </w:r>
      <w:r w:rsidR="004E22AD" w:rsidRPr="0002473E">
        <w:rPr>
          <w:rFonts w:ascii="ＭＳ Ｐ明朝" w:eastAsia="ＭＳ Ｐ明朝" w:hAnsi="ＭＳ Ｐ明朝" w:hint="eastAsia"/>
          <w:color w:val="000000" w:themeColor="text1"/>
          <w:sz w:val="24"/>
          <w:szCs w:val="24"/>
        </w:rPr>
        <w:t>WG活動を通じた産学官・</w:t>
      </w:r>
      <w:proofErr w:type="gramStart"/>
      <w:r w:rsidR="004E22AD" w:rsidRPr="0002473E">
        <w:rPr>
          <w:rFonts w:ascii="ＭＳ Ｐ明朝" w:eastAsia="ＭＳ Ｐ明朝" w:hAnsi="ＭＳ Ｐ明朝" w:hint="eastAsia"/>
          <w:color w:val="000000" w:themeColor="text1"/>
          <w:sz w:val="24"/>
          <w:szCs w:val="24"/>
        </w:rPr>
        <w:t>産産</w:t>
      </w:r>
      <w:proofErr w:type="gramEnd"/>
      <w:r w:rsidR="004E22AD" w:rsidRPr="0002473E">
        <w:rPr>
          <w:rFonts w:ascii="ＭＳ Ｐ明朝" w:eastAsia="ＭＳ Ｐ明朝" w:hAnsi="ＭＳ Ｐ明朝" w:hint="eastAsia"/>
          <w:color w:val="000000" w:themeColor="text1"/>
          <w:sz w:val="24"/>
          <w:szCs w:val="24"/>
        </w:rPr>
        <w:t>連携プロジェクトの創出により、研究・開発活動を深める。具体的には、特区を活用したフィールド検証、リスク・リターンに基づくテーマの価値評価及びその価値を向上。また知財に関する利害調整等、オープンイノベーションを推進する上での課題解決を行う。</w:t>
      </w:r>
    </w:p>
    <w:p w14:paraId="4EE21446" w14:textId="77777777" w:rsidR="00A62C7B" w:rsidRPr="0002473E" w:rsidRDefault="00A62C7B" w:rsidP="001A6227">
      <w:pPr>
        <w:ind w:left="240" w:hangingChars="100" w:hanging="240"/>
        <w:rPr>
          <w:rFonts w:ascii="ＭＳ Ｐ明朝" w:eastAsia="ＭＳ Ｐ明朝" w:hAnsi="ＭＳ Ｐ明朝"/>
          <w:color w:val="000000" w:themeColor="text1"/>
          <w:sz w:val="24"/>
          <w:szCs w:val="24"/>
        </w:rPr>
      </w:pPr>
    </w:p>
    <w:p w14:paraId="52309520" w14:textId="77777777" w:rsidR="00A62C7B" w:rsidRPr="0002473E" w:rsidRDefault="005C508F" w:rsidP="001A6227">
      <w:pPr>
        <w:ind w:left="240" w:hangingChars="100" w:hanging="240"/>
        <w:rPr>
          <w:rFonts w:ascii="ＭＳ Ｐ明朝" w:eastAsia="ＭＳ Ｐ明朝" w:hAnsi="ＭＳ Ｐ明朝"/>
          <w:color w:val="000000" w:themeColor="text1"/>
          <w:sz w:val="24"/>
          <w:szCs w:val="24"/>
        </w:rPr>
      </w:pPr>
      <w:r w:rsidRPr="0002473E">
        <w:rPr>
          <w:rFonts w:ascii="ＭＳ Ｐ明朝" w:eastAsia="ＭＳ Ｐ明朝" w:hAnsi="ＭＳ Ｐ明朝" w:hint="eastAsia"/>
          <w:color w:val="000000" w:themeColor="text1"/>
          <w:sz w:val="24"/>
          <w:szCs w:val="24"/>
        </w:rPr>
        <w:t>（3）</w:t>
      </w:r>
      <w:r w:rsidR="00A62C7B" w:rsidRPr="0002473E">
        <w:rPr>
          <w:rFonts w:ascii="ＭＳ Ｐ明朝" w:eastAsia="ＭＳ Ｐ明朝" w:hAnsi="ＭＳ Ｐ明朝" w:hint="eastAsia"/>
          <w:color w:val="000000" w:themeColor="text1"/>
          <w:sz w:val="24"/>
          <w:szCs w:val="24"/>
        </w:rPr>
        <w:t>人材育成活動の実施</w:t>
      </w:r>
    </w:p>
    <w:p w14:paraId="1B1181AD" w14:textId="77777777" w:rsidR="00287AB9" w:rsidRPr="0002473E" w:rsidRDefault="00F72ECA" w:rsidP="00287AB9">
      <w:pPr>
        <w:ind w:firstLineChars="100" w:firstLine="240"/>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hint="eastAsia"/>
          <w:color w:val="000000" w:themeColor="text1"/>
          <w:sz w:val="24"/>
          <w:szCs w:val="24"/>
        </w:rPr>
        <w:t>事業化、</w:t>
      </w:r>
      <w:r w:rsidR="005C508F" w:rsidRPr="0002473E">
        <w:rPr>
          <w:rFonts w:ascii="ＭＳ Ｐ明朝" w:eastAsia="ＭＳ Ｐ明朝" w:hAnsi="ＭＳ Ｐ明朝" w:hint="eastAsia"/>
          <w:color w:val="000000" w:themeColor="text1"/>
          <w:sz w:val="24"/>
          <w:szCs w:val="24"/>
        </w:rPr>
        <w:t>産業</w:t>
      </w:r>
      <w:r w:rsidRPr="0002473E">
        <w:rPr>
          <w:rFonts w:ascii="ＭＳ Ｐ明朝" w:eastAsia="ＭＳ Ｐ明朝" w:hAnsi="ＭＳ Ｐ明朝" w:hint="eastAsia"/>
          <w:color w:val="000000" w:themeColor="text1"/>
          <w:sz w:val="24"/>
          <w:szCs w:val="24"/>
        </w:rPr>
        <w:t>化</w:t>
      </w:r>
      <w:r w:rsidR="005C508F" w:rsidRPr="0002473E">
        <w:rPr>
          <w:rFonts w:ascii="ＭＳ Ｐ明朝" w:eastAsia="ＭＳ Ｐ明朝" w:hAnsi="ＭＳ Ｐ明朝" w:hint="eastAsia"/>
          <w:color w:val="000000" w:themeColor="text1"/>
          <w:sz w:val="24"/>
          <w:szCs w:val="24"/>
        </w:rPr>
        <w:t>にとって重要となる</w:t>
      </w:r>
      <w:r w:rsidR="00A62C7B" w:rsidRPr="0002473E">
        <w:rPr>
          <w:rFonts w:ascii="ＭＳ Ｐ明朝" w:eastAsia="ＭＳ Ｐ明朝" w:hAnsi="ＭＳ Ｐ明朝" w:hint="eastAsia"/>
          <w:color w:val="000000" w:themeColor="text1"/>
          <w:sz w:val="24"/>
          <w:szCs w:val="24"/>
        </w:rPr>
        <w:t>実務教育</w:t>
      </w:r>
      <w:r w:rsidR="005C508F" w:rsidRPr="0002473E">
        <w:rPr>
          <w:rFonts w:ascii="ＭＳ Ｐ明朝" w:eastAsia="ＭＳ Ｐ明朝" w:hAnsi="ＭＳ Ｐ明朝" w:hint="eastAsia"/>
          <w:color w:val="000000" w:themeColor="text1"/>
          <w:sz w:val="24"/>
          <w:szCs w:val="24"/>
        </w:rPr>
        <w:t>や基盤技術教育</w:t>
      </w:r>
      <w:r w:rsidR="00BC4364" w:rsidRPr="0002473E">
        <w:rPr>
          <w:rFonts w:ascii="ＭＳ Ｐ明朝" w:eastAsia="ＭＳ Ｐ明朝" w:hAnsi="ＭＳ Ｐ明朝" w:hint="eastAsia"/>
          <w:color w:val="000000" w:themeColor="text1"/>
          <w:sz w:val="24"/>
          <w:szCs w:val="24"/>
        </w:rPr>
        <w:t>等の</w:t>
      </w:r>
      <w:r w:rsidR="005C508F" w:rsidRPr="0002473E">
        <w:rPr>
          <w:rFonts w:ascii="ＭＳ Ｐ明朝" w:eastAsia="ＭＳ Ｐ明朝" w:hAnsi="ＭＳ Ｐ明朝" w:hint="eastAsia"/>
          <w:color w:val="000000" w:themeColor="text1"/>
          <w:sz w:val="24"/>
          <w:szCs w:val="24"/>
        </w:rPr>
        <w:t>プログラム創出と提供を行う。</w:t>
      </w:r>
      <w:r w:rsidR="00DB205E" w:rsidRPr="0002473E">
        <w:rPr>
          <w:rFonts w:ascii="ＭＳ Ｐ明朝" w:eastAsia="ＭＳ Ｐ明朝" w:hAnsi="ＭＳ Ｐ明朝" w:cs="ＭＳ Ｐゴシック" w:hint="eastAsia"/>
          <w:color w:val="000000" w:themeColor="text1"/>
          <w:kern w:val="0"/>
          <w:sz w:val="24"/>
          <w:szCs w:val="24"/>
        </w:rPr>
        <w:t xml:space="preserve"> </w:t>
      </w:r>
    </w:p>
    <w:p w14:paraId="1FDCAAD4" w14:textId="77777777" w:rsidR="00287AB9" w:rsidRPr="0002473E" w:rsidRDefault="00287AB9" w:rsidP="00287AB9">
      <w:pPr>
        <w:ind w:firstLineChars="100" w:firstLine="240"/>
        <w:rPr>
          <w:rFonts w:ascii="ＭＳ Ｐ明朝" w:eastAsia="ＭＳ Ｐ明朝" w:hAnsi="ＭＳ Ｐ明朝" w:cs="ＭＳ Ｐゴシック"/>
          <w:color w:val="000000" w:themeColor="text1"/>
          <w:kern w:val="0"/>
          <w:sz w:val="24"/>
          <w:szCs w:val="24"/>
        </w:rPr>
      </w:pPr>
    </w:p>
    <w:p w14:paraId="32CED9D7" w14:textId="09A87D54" w:rsidR="00287AB9" w:rsidRPr="0002473E" w:rsidRDefault="00287AB9" w:rsidP="00287AB9">
      <w:pPr>
        <w:ind w:left="240" w:hangingChars="100" w:hanging="240"/>
        <w:rPr>
          <w:rFonts w:ascii="ＭＳ Ｐ明朝" w:eastAsia="ＭＳ Ｐ明朝" w:hAnsi="ＭＳ Ｐ明朝"/>
          <w:color w:val="000000" w:themeColor="text1"/>
          <w:sz w:val="24"/>
          <w:szCs w:val="24"/>
        </w:rPr>
      </w:pPr>
      <w:r w:rsidRPr="0002473E">
        <w:rPr>
          <w:rFonts w:ascii="ＭＳ Ｐ明朝" w:eastAsia="ＭＳ Ｐ明朝" w:hAnsi="ＭＳ Ｐ明朝"/>
          <w:color w:val="000000" w:themeColor="text1"/>
          <w:sz w:val="24"/>
          <w:szCs w:val="24"/>
        </w:rPr>
        <w:t>（４）会員間及び関係機関との情報交換、人的交流及びネットワーク形成の促進</w:t>
      </w:r>
    </w:p>
    <w:p w14:paraId="1F8D7C04" w14:textId="77777777" w:rsidR="005C508F" w:rsidRPr="0002473E" w:rsidRDefault="005C508F" w:rsidP="00287AB9">
      <w:pPr>
        <w:ind w:left="240" w:hangingChars="100" w:hanging="240"/>
        <w:rPr>
          <w:rFonts w:ascii="ＭＳ Ｐ明朝" w:eastAsia="ＭＳ Ｐ明朝" w:hAnsi="ＭＳ Ｐ明朝"/>
          <w:color w:val="000000" w:themeColor="text1"/>
          <w:sz w:val="24"/>
          <w:szCs w:val="24"/>
        </w:rPr>
      </w:pPr>
    </w:p>
    <w:p w14:paraId="11DB7B53"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（会員）</w:t>
      </w:r>
    </w:p>
    <w:p w14:paraId="2C16D8C6" w14:textId="77777777" w:rsidR="00295F19"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w:t>
      </w:r>
      <w:r w:rsidR="005C508F" w:rsidRPr="0002473E">
        <w:rPr>
          <w:rFonts w:ascii="ＭＳ Ｐ明朝" w:eastAsia="ＭＳ Ｐ明朝" w:hAnsi="ＭＳ Ｐ明朝" w:cs="ＭＳ Ｐゴシック" w:hint="eastAsia"/>
          <w:color w:val="000000" w:themeColor="text1"/>
          <w:kern w:val="0"/>
          <w:sz w:val="24"/>
          <w:szCs w:val="24"/>
        </w:rPr>
        <w:t>4</w:t>
      </w:r>
      <w:r w:rsidRPr="0002473E">
        <w:rPr>
          <w:rFonts w:ascii="ＭＳ Ｐ明朝" w:eastAsia="ＭＳ Ｐ明朝" w:hAnsi="ＭＳ Ｐ明朝" w:cs="ＭＳ Ｐゴシック" w:hint="eastAsia"/>
          <w:color w:val="000000" w:themeColor="text1"/>
          <w:kern w:val="0"/>
          <w:sz w:val="24"/>
          <w:szCs w:val="24"/>
        </w:rPr>
        <w:t>条　会員とは、本コンソーシアムの</w:t>
      </w:r>
      <w:r w:rsidR="0054131C" w:rsidRPr="0002473E">
        <w:rPr>
          <w:rFonts w:ascii="ＭＳ Ｐ明朝" w:eastAsia="ＭＳ Ｐ明朝" w:hAnsi="ＭＳ Ｐ明朝" w:cs="ＭＳ Ｐゴシック" w:hint="eastAsia"/>
          <w:color w:val="000000" w:themeColor="text1"/>
          <w:kern w:val="0"/>
          <w:sz w:val="24"/>
          <w:szCs w:val="24"/>
        </w:rPr>
        <w:t>目的と事業</w:t>
      </w:r>
      <w:r w:rsidRPr="0002473E">
        <w:rPr>
          <w:rFonts w:ascii="ＭＳ Ｐ明朝" w:eastAsia="ＭＳ Ｐ明朝" w:hAnsi="ＭＳ Ｐ明朝" w:cs="ＭＳ Ｐゴシック" w:hint="eastAsia"/>
          <w:color w:val="000000" w:themeColor="text1"/>
          <w:kern w:val="0"/>
          <w:sz w:val="24"/>
          <w:szCs w:val="24"/>
        </w:rPr>
        <w:t>に賛同し、本会に参加して本事業の推進を図る者で、法人会員、個人会員をいう。</w:t>
      </w:r>
    </w:p>
    <w:p w14:paraId="0386F18F" w14:textId="77777777" w:rsidR="009669BA" w:rsidRPr="0002473E" w:rsidRDefault="00BC4364"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lastRenderedPageBreak/>
        <w:t xml:space="preserve">２　</w:t>
      </w:r>
      <w:r w:rsidR="00DB205E" w:rsidRPr="0002473E">
        <w:rPr>
          <w:rFonts w:ascii="ＭＳ Ｐ明朝" w:eastAsia="ＭＳ Ｐ明朝" w:hAnsi="ＭＳ Ｐ明朝" w:cs="ＭＳ Ｐゴシック" w:hint="eastAsia"/>
          <w:color w:val="000000" w:themeColor="text1"/>
          <w:kern w:val="0"/>
          <w:sz w:val="24"/>
          <w:szCs w:val="24"/>
        </w:rPr>
        <w:t>法人会員は</w:t>
      </w:r>
      <w:r w:rsidR="004E06B5" w:rsidRPr="0002473E">
        <w:rPr>
          <w:rFonts w:ascii="ＭＳ Ｐ明朝" w:eastAsia="ＭＳ Ｐ明朝" w:hAnsi="ＭＳ Ｐ明朝" w:cs="ＭＳ Ｐゴシック" w:hint="eastAsia"/>
          <w:color w:val="000000" w:themeColor="text1"/>
          <w:kern w:val="0"/>
          <w:sz w:val="24"/>
          <w:szCs w:val="24"/>
        </w:rPr>
        <w:t>、</w:t>
      </w:r>
      <w:r w:rsidR="00DB205E" w:rsidRPr="0002473E">
        <w:rPr>
          <w:rFonts w:ascii="ＭＳ Ｐ明朝" w:eastAsia="ＭＳ Ｐ明朝" w:hAnsi="ＭＳ Ｐ明朝" w:cs="ＭＳ Ｐゴシック" w:hint="eastAsia"/>
          <w:color w:val="000000" w:themeColor="text1"/>
          <w:kern w:val="0"/>
          <w:sz w:val="24"/>
          <w:szCs w:val="24"/>
        </w:rPr>
        <w:t>法人又は団体とする。</w:t>
      </w:r>
    </w:p>
    <w:p w14:paraId="6AEDB551" w14:textId="77777777" w:rsidR="00DB205E" w:rsidRPr="0002473E" w:rsidRDefault="00BC4364"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 xml:space="preserve">３　</w:t>
      </w:r>
      <w:r w:rsidR="00DB205E" w:rsidRPr="0002473E">
        <w:rPr>
          <w:rFonts w:ascii="ＭＳ Ｐ明朝" w:eastAsia="ＭＳ Ｐ明朝" w:hAnsi="ＭＳ Ｐ明朝" w:cs="ＭＳ Ｐゴシック" w:hint="eastAsia"/>
          <w:color w:val="000000" w:themeColor="text1"/>
          <w:kern w:val="0"/>
          <w:sz w:val="24"/>
          <w:szCs w:val="24"/>
        </w:rPr>
        <w:t>個人会員は</w:t>
      </w:r>
      <w:r w:rsidR="004E06B5" w:rsidRPr="0002473E">
        <w:rPr>
          <w:rFonts w:ascii="ＭＳ Ｐ明朝" w:eastAsia="ＭＳ Ｐ明朝" w:hAnsi="ＭＳ Ｐ明朝" w:cs="ＭＳ Ｐゴシック" w:hint="eastAsia"/>
          <w:color w:val="000000" w:themeColor="text1"/>
          <w:kern w:val="0"/>
          <w:sz w:val="24"/>
          <w:szCs w:val="24"/>
        </w:rPr>
        <w:t>、</w:t>
      </w:r>
      <w:r w:rsidRPr="0002473E">
        <w:rPr>
          <w:rFonts w:ascii="ＭＳ Ｐ明朝" w:eastAsia="ＭＳ Ｐ明朝" w:hAnsi="ＭＳ Ｐ明朝" w:cs="ＭＳ Ｐゴシック" w:hint="eastAsia"/>
          <w:color w:val="000000" w:themeColor="text1"/>
          <w:kern w:val="0"/>
          <w:sz w:val="24"/>
          <w:szCs w:val="24"/>
        </w:rPr>
        <w:t>大学、研究機関に所属する個人</w:t>
      </w:r>
      <w:r w:rsidR="00160C04" w:rsidRPr="0002473E">
        <w:rPr>
          <w:rFonts w:ascii="ＭＳ Ｐ明朝" w:eastAsia="ＭＳ Ｐ明朝" w:hAnsi="ＭＳ Ｐ明朝" w:cs="ＭＳ Ｐゴシック" w:hint="eastAsia"/>
          <w:color w:val="000000" w:themeColor="text1"/>
          <w:kern w:val="0"/>
          <w:sz w:val="24"/>
          <w:szCs w:val="24"/>
        </w:rPr>
        <w:t>並びに</w:t>
      </w:r>
      <w:r w:rsidRPr="0002473E">
        <w:rPr>
          <w:rFonts w:ascii="ＭＳ Ｐ明朝" w:eastAsia="ＭＳ Ｐ明朝" w:hAnsi="ＭＳ Ｐ明朝" w:cs="ＭＳ Ｐゴシック" w:hint="eastAsia"/>
          <w:color w:val="000000" w:themeColor="text1"/>
          <w:kern w:val="0"/>
          <w:sz w:val="24"/>
          <w:szCs w:val="24"/>
        </w:rPr>
        <w:t>個人企業</w:t>
      </w:r>
      <w:r w:rsidR="00DB205E" w:rsidRPr="0002473E">
        <w:rPr>
          <w:rFonts w:ascii="ＭＳ Ｐ明朝" w:eastAsia="ＭＳ Ｐ明朝" w:hAnsi="ＭＳ Ｐ明朝" w:cs="ＭＳ Ｐゴシック" w:hint="eastAsia"/>
          <w:color w:val="000000" w:themeColor="text1"/>
          <w:kern w:val="0"/>
          <w:sz w:val="24"/>
          <w:szCs w:val="24"/>
        </w:rPr>
        <w:t>とする。</w:t>
      </w:r>
    </w:p>
    <w:p w14:paraId="3C51D15F" w14:textId="77777777" w:rsidR="00160C04" w:rsidRPr="0002473E" w:rsidRDefault="00160C04"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29DA0766"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（会員の入退会等）</w:t>
      </w:r>
    </w:p>
    <w:p w14:paraId="2C5A9E63" w14:textId="77777777" w:rsidR="006A6924" w:rsidRPr="0002473E" w:rsidRDefault="00DB205E" w:rsidP="00053EF7">
      <w:pPr>
        <w:widowControl/>
        <w:shd w:val="clear" w:color="auto" w:fill="FFFFFF"/>
        <w:spacing w:after="144"/>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w:t>
      </w:r>
      <w:r w:rsidR="005C508F" w:rsidRPr="0002473E">
        <w:rPr>
          <w:rFonts w:ascii="ＭＳ Ｐ明朝" w:eastAsia="ＭＳ Ｐ明朝" w:hAnsi="ＭＳ Ｐ明朝" w:cs="ＭＳ Ｐゴシック" w:hint="eastAsia"/>
          <w:color w:val="000000" w:themeColor="text1"/>
          <w:kern w:val="0"/>
          <w:sz w:val="24"/>
          <w:szCs w:val="24"/>
        </w:rPr>
        <w:t>5</w:t>
      </w:r>
      <w:r w:rsidRPr="0002473E">
        <w:rPr>
          <w:rFonts w:ascii="ＭＳ Ｐ明朝" w:eastAsia="ＭＳ Ｐ明朝" w:hAnsi="ＭＳ Ｐ明朝" w:cs="ＭＳ Ｐゴシック" w:hint="eastAsia"/>
          <w:color w:val="000000" w:themeColor="text1"/>
          <w:kern w:val="0"/>
          <w:sz w:val="24"/>
          <w:szCs w:val="24"/>
        </w:rPr>
        <w:t xml:space="preserve">条　</w:t>
      </w:r>
      <w:r w:rsidR="00CA74A0" w:rsidRPr="0002473E">
        <w:rPr>
          <w:rFonts w:ascii="ＭＳ Ｐ明朝" w:eastAsia="ＭＳ Ｐ明朝" w:hAnsi="ＭＳ Ｐ明朝" w:cs="ＭＳ Ｐゴシック" w:hint="eastAsia"/>
          <w:color w:val="000000" w:themeColor="text1"/>
          <w:kern w:val="0"/>
          <w:sz w:val="24"/>
          <w:szCs w:val="24"/>
        </w:rPr>
        <w:t>本会則に掲げる目的</w:t>
      </w:r>
      <w:r w:rsidR="0054131C" w:rsidRPr="0002473E">
        <w:rPr>
          <w:rFonts w:ascii="ＭＳ Ｐ明朝" w:eastAsia="ＭＳ Ｐ明朝" w:hAnsi="ＭＳ Ｐ明朝" w:cs="ＭＳ Ｐゴシック" w:hint="eastAsia"/>
          <w:color w:val="000000" w:themeColor="text1"/>
          <w:kern w:val="0"/>
          <w:sz w:val="24"/>
          <w:szCs w:val="24"/>
        </w:rPr>
        <w:t>と事業</w:t>
      </w:r>
      <w:r w:rsidR="00030135" w:rsidRPr="0002473E">
        <w:rPr>
          <w:rFonts w:ascii="ＭＳ Ｐ明朝" w:eastAsia="ＭＳ Ｐ明朝" w:hAnsi="ＭＳ Ｐ明朝" w:cs="ＭＳ Ｐゴシック" w:hint="eastAsia"/>
          <w:color w:val="000000" w:themeColor="text1"/>
          <w:kern w:val="0"/>
          <w:sz w:val="24"/>
          <w:szCs w:val="24"/>
        </w:rPr>
        <w:t>に賛同</w:t>
      </w:r>
      <w:r w:rsidR="00D67486" w:rsidRPr="0002473E">
        <w:rPr>
          <w:rFonts w:ascii="ＭＳ Ｐ明朝" w:eastAsia="ＭＳ Ｐ明朝" w:hAnsi="ＭＳ Ｐ明朝" w:cs="ＭＳ Ｐゴシック" w:hint="eastAsia"/>
          <w:color w:val="000000" w:themeColor="text1"/>
          <w:kern w:val="0"/>
          <w:sz w:val="24"/>
          <w:szCs w:val="24"/>
        </w:rPr>
        <w:t>し</w:t>
      </w:r>
      <w:r w:rsidR="00B6436E" w:rsidRPr="0002473E">
        <w:rPr>
          <w:rFonts w:ascii="ＭＳ Ｐ明朝" w:eastAsia="ＭＳ Ｐ明朝" w:hAnsi="ＭＳ Ｐ明朝" w:cs="ＭＳ Ｐゴシック" w:hint="eastAsia"/>
          <w:color w:val="000000" w:themeColor="text1"/>
          <w:kern w:val="0"/>
          <w:sz w:val="24"/>
          <w:szCs w:val="24"/>
        </w:rPr>
        <w:t>、</w:t>
      </w:r>
      <w:r w:rsidR="006A6924" w:rsidRPr="0002473E">
        <w:rPr>
          <w:rFonts w:ascii="ＭＳ Ｐ明朝" w:eastAsia="ＭＳ Ｐ明朝" w:hAnsi="ＭＳ Ｐ明朝" w:cs="ＭＳ Ｐゴシック" w:hint="eastAsia"/>
          <w:color w:val="000000" w:themeColor="text1"/>
          <w:kern w:val="0"/>
          <w:sz w:val="24"/>
          <w:szCs w:val="24"/>
        </w:rPr>
        <w:t>入会を希望する者は、所定の申込書を会則第７条第</w:t>
      </w:r>
      <w:r w:rsidR="006A6924" w:rsidRPr="0002473E">
        <w:rPr>
          <w:rFonts w:ascii="ＭＳ Ｐ明朝" w:eastAsia="ＭＳ Ｐ明朝" w:hAnsi="ＭＳ Ｐ明朝" w:cs="ＭＳ Ｐゴシック"/>
          <w:color w:val="000000" w:themeColor="text1"/>
          <w:kern w:val="0"/>
          <w:sz w:val="24"/>
          <w:szCs w:val="24"/>
        </w:rPr>
        <w:t>1項に</w:t>
      </w:r>
      <w:proofErr w:type="gramStart"/>
      <w:r w:rsidR="00D67486" w:rsidRPr="0002473E">
        <w:rPr>
          <w:rFonts w:ascii="ＭＳ Ｐ明朝" w:eastAsia="ＭＳ Ｐ明朝" w:hAnsi="ＭＳ Ｐ明朝" w:cs="ＭＳ Ｐゴシック" w:hint="eastAsia"/>
          <w:color w:val="000000" w:themeColor="text1"/>
          <w:kern w:val="0"/>
          <w:sz w:val="24"/>
          <w:szCs w:val="24"/>
        </w:rPr>
        <w:t>規程</w:t>
      </w:r>
      <w:proofErr w:type="gramEnd"/>
      <w:r w:rsidR="00D67486" w:rsidRPr="0002473E">
        <w:rPr>
          <w:rFonts w:ascii="ＭＳ Ｐ明朝" w:eastAsia="ＭＳ Ｐ明朝" w:hAnsi="ＭＳ Ｐ明朝" w:cs="ＭＳ Ｐゴシック" w:hint="eastAsia"/>
          <w:color w:val="000000" w:themeColor="text1"/>
          <w:kern w:val="0"/>
          <w:sz w:val="24"/>
          <w:szCs w:val="24"/>
        </w:rPr>
        <w:t>する</w:t>
      </w:r>
      <w:r w:rsidR="006A6924" w:rsidRPr="0002473E">
        <w:rPr>
          <w:rFonts w:ascii="ＭＳ Ｐ明朝" w:eastAsia="ＭＳ Ｐ明朝" w:hAnsi="ＭＳ Ｐ明朝" w:cs="ＭＳ Ｐゴシック" w:hint="eastAsia"/>
          <w:color w:val="000000" w:themeColor="text1"/>
          <w:kern w:val="0"/>
          <w:sz w:val="24"/>
          <w:szCs w:val="24"/>
        </w:rPr>
        <w:t>会長（以下「会長」という。）あてに提出するものとし、会長</w:t>
      </w:r>
      <w:r w:rsidR="00B6436E" w:rsidRPr="0002473E">
        <w:rPr>
          <w:rFonts w:ascii="ＭＳ Ｐ明朝" w:eastAsia="ＭＳ Ｐ明朝" w:hAnsi="ＭＳ Ｐ明朝" w:cs="ＭＳ Ｐゴシック" w:hint="eastAsia"/>
          <w:color w:val="000000" w:themeColor="text1"/>
          <w:kern w:val="0"/>
          <w:sz w:val="24"/>
          <w:szCs w:val="24"/>
        </w:rPr>
        <w:t>の</w:t>
      </w:r>
      <w:r w:rsidR="006A6924" w:rsidRPr="0002473E">
        <w:rPr>
          <w:rFonts w:ascii="ＭＳ Ｐ明朝" w:eastAsia="ＭＳ Ｐ明朝" w:hAnsi="ＭＳ Ｐ明朝" w:cs="ＭＳ Ｐゴシック" w:hint="eastAsia"/>
          <w:color w:val="000000" w:themeColor="text1"/>
          <w:kern w:val="0"/>
          <w:sz w:val="24"/>
          <w:szCs w:val="24"/>
        </w:rPr>
        <w:t>承認によりその入会が決定されるものとする。</w:t>
      </w:r>
      <w:r w:rsidR="00B6436E" w:rsidRPr="0002473E">
        <w:rPr>
          <w:rFonts w:ascii="ＭＳ Ｐ明朝" w:eastAsia="ＭＳ Ｐ明朝" w:hAnsi="ＭＳ Ｐ明朝" w:cs="ＭＳ Ｐゴシック" w:hint="eastAsia"/>
          <w:color w:val="000000" w:themeColor="text1"/>
          <w:kern w:val="0"/>
          <w:sz w:val="24"/>
          <w:szCs w:val="24"/>
        </w:rPr>
        <w:t>ただし、反社会的勢力と直接あるいは間接的な関係</w:t>
      </w:r>
      <w:r w:rsidR="00B5586B" w:rsidRPr="0002473E">
        <w:rPr>
          <w:rFonts w:ascii="ＭＳ Ｐ明朝" w:eastAsia="ＭＳ Ｐ明朝" w:hAnsi="ＭＳ Ｐ明朝" w:cs="ＭＳ Ｐゴシック" w:hint="eastAsia"/>
          <w:color w:val="000000" w:themeColor="text1"/>
          <w:kern w:val="0"/>
          <w:sz w:val="24"/>
          <w:szCs w:val="24"/>
        </w:rPr>
        <w:t>が</w:t>
      </w:r>
      <w:r w:rsidR="00B6436E" w:rsidRPr="0002473E">
        <w:rPr>
          <w:rFonts w:ascii="ＭＳ Ｐ明朝" w:eastAsia="ＭＳ Ｐ明朝" w:hAnsi="ＭＳ Ｐ明朝" w:cs="ＭＳ Ｐゴシック" w:hint="eastAsia"/>
          <w:color w:val="000000" w:themeColor="text1"/>
          <w:kern w:val="0"/>
          <w:sz w:val="24"/>
          <w:szCs w:val="24"/>
        </w:rPr>
        <w:t>な</w:t>
      </w:r>
      <w:r w:rsidR="00B5586B" w:rsidRPr="0002473E">
        <w:rPr>
          <w:rFonts w:ascii="ＭＳ Ｐ明朝" w:eastAsia="ＭＳ Ｐ明朝" w:hAnsi="ＭＳ Ｐ明朝" w:cs="ＭＳ Ｐゴシック" w:hint="eastAsia"/>
          <w:color w:val="000000" w:themeColor="text1"/>
          <w:kern w:val="0"/>
          <w:sz w:val="24"/>
          <w:szCs w:val="24"/>
        </w:rPr>
        <w:t>いことを条件とする</w:t>
      </w:r>
      <w:r w:rsidR="00B6436E" w:rsidRPr="0002473E">
        <w:rPr>
          <w:rFonts w:ascii="ＭＳ Ｐ明朝" w:eastAsia="ＭＳ Ｐ明朝" w:hAnsi="ＭＳ Ｐ明朝" w:cs="ＭＳ Ｐゴシック" w:hint="eastAsia"/>
          <w:color w:val="000000" w:themeColor="text1"/>
          <w:kern w:val="0"/>
          <w:sz w:val="24"/>
          <w:szCs w:val="24"/>
        </w:rPr>
        <w:t>。</w:t>
      </w:r>
    </w:p>
    <w:p w14:paraId="2B7AF6A3" w14:textId="77777777" w:rsidR="005C508F"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２　会員が退会しようとするときは、その理由を付した退会届を会長あてに提出し、当該退会届を受理した会長は、これを承認するものとする。</w:t>
      </w:r>
    </w:p>
    <w:p w14:paraId="2754874F" w14:textId="77777777" w:rsidR="00DB205E" w:rsidRPr="0002473E" w:rsidRDefault="00DB205E" w:rsidP="001A6227">
      <w:pPr>
        <w:widowControl/>
        <w:shd w:val="clear" w:color="auto" w:fill="FFFFFF"/>
        <w:spacing w:after="144"/>
        <w:jc w:val="left"/>
        <w:rPr>
          <w:rFonts w:ascii="ＭＳ Ｐ明朝" w:eastAsia="ＭＳ Ｐ明朝" w:hAnsi="ＭＳ Ｐ明朝" w:cs="ＭＳ Ｐゴシック"/>
          <w:dstrike/>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３　会員は、所定の申込書に記載された会員名、住所、代表者名、その他、本コンソーシアムが定める事項に変更があったときは、速やかにその旨を会長あてに届け出るものとする。</w:t>
      </w:r>
    </w:p>
    <w:p w14:paraId="70D7AF19" w14:textId="77777777" w:rsidR="006A6924" w:rsidRPr="0002473E" w:rsidRDefault="0046549D" w:rsidP="009E5405">
      <w:pPr>
        <w:widowControl/>
        <w:shd w:val="clear" w:color="auto" w:fill="FFFFFF"/>
        <w:spacing w:after="144"/>
        <w:jc w:val="left"/>
        <w:rPr>
          <w:rFonts w:ascii="ＭＳ Ｐ明朝" w:eastAsia="ＭＳ Ｐ明朝" w:hAnsi="ＭＳ Ｐ明朝" w:cs="ＭＳ Ｐゴシック"/>
          <w:color w:val="000000" w:themeColor="text1"/>
          <w:sz w:val="24"/>
          <w:szCs w:val="24"/>
        </w:rPr>
      </w:pPr>
      <w:r w:rsidRPr="0002473E">
        <w:rPr>
          <w:rFonts w:ascii="ＭＳ Ｐ明朝" w:eastAsia="ＭＳ Ｐ明朝" w:hAnsi="ＭＳ Ｐ明朝" w:cs="ＭＳ Ｐゴシック" w:hint="eastAsia"/>
          <w:color w:val="000000" w:themeColor="text1"/>
          <w:kern w:val="0"/>
          <w:sz w:val="24"/>
          <w:szCs w:val="24"/>
        </w:rPr>
        <w:t xml:space="preserve">４　</w:t>
      </w:r>
      <w:r w:rsidR="006A6924" w:rsidRPr="0002473E">
        <w:rPr>
          <w:rFonts w:ascii="ＭＳ Ｐ明朝" w:eastAsia="ＭＳ Ｐ明朝" w:hAnsi="ＭＳ Ｐ明朝" w:cs="ＭＳ Ｐゴシック" w:hint="eastAsia"/>
          <w:color w:val="000000" w:themeColor="text1"/>
          <w:kern w:val="0"/>
          <w:sz w:val="24"/>
          <w:szCs w:val="24"/>
        </w:rPr>
        <w:t>会員が次の各号のいずれかに該当する場合、会長の承認を持ってその会員資格は喪失するものとする。</w:t>
      </w:r>
    </w:p>
    <w:p w14:paraId="1D654446" w14:textId="77777777" w:rsidR="006A6924" w:rsidRPr="0002473E" w:rsidRDefault="006A6924" w:rsidP="009E5405">
      <w:pPr>
        <w:widowControl/>
        <w:shd w:val="clear" w:color="auto" w:fill="FFFFFF"/>
        <w:spacing w:after="144"/>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color w:val="000000" w:themeColor="text1"/>
          <w:kern w:val="0"/>
          <w:sz w:val="24"/>
          <w:szCs w:val="24"/>
        </w:rPr>
        <w:t xml:space="preserve">(1) </w:t>
      </w:r>
      <w:r w:rsidRPr="0002473E">
        <w:rPr>
          <w:rFonts w:ascii="ＭＳ Ｐ明朝" w:eastAsia="ＭＳ Ｐ明朝" w:hAnsi="ＭＳ Ｐ明朝" w:cs="ＭＳ Ｐゴシック" w:hint="eastAsia"/>
          <w:color w:val="000000" w:themeColor="text1"/>
          <w:kern w:val="0"/>
          <w:sz w:val="24"/>
          <w:szCs w:val="24"/>
        </w:rPr>
        <w:t>本コンソーシアムの定める会則および本規程を遵守しない場合</w:t>
      </w:r>
    </w:p>
    <w:p w14:paraId="50F90460" w14:textId="77777777" w:rsidR="006A6924" w:rsidRPr="0002473E" w:rsidRDefault="006A6924" w:rsidP="009E5405">
      <w:pPr>
        <w:widowControl/>
        <w:shd w:val="clear" w:color="auto" w:fill="FFFFFF"/>
        <w:spacing w:after="144"/>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color w:val="000000" w:themeColor="text1"/>
          <w:kern w:val="0"/>
          <w:sz w:val="24"/>
          <w:szCs w:val="24"/>
        </w:rPr>
        <w:t xml:space="preserve">(2) </w:t>
      </w:r>
      <w:r w:rsidRPr="0002473E">
        <w:rPr>
          <w:rFonts w:ascii="ＭＳ Ｐ明朝" w:eastAsia="ＭＳ Ｐ明朝" w:hAnsi="ＭＳ Ｐ明朝" w:cs="ＭＳ Ｐゴシック" w:hint="eastAsia"/>
          <w:color w:val="000000" w:themeColor="text1"/>
          <w:kern w:val="0"/>
          <w:sz w:val="24"/>
          <w:szCs w:val="24"/>
        </w:rPr>
        <w:t>本コンソーシアムの運営を妨げた場合</w:t>
      </w:r>
    </w:p>
    <w:p w14:paraId="7C29B3A2" w14:textId="77777777" w:rsidR="006A6924" w:rsidRPr="0002473E" w:rsidRDefault="006A6924" w:rsidP="009E5405">
      <w:pPr>
        <w:widowControl/>
        <w:shd w:val="clear" w:color="auto" w:fill="FFFFFF"/>
        <w:spacing w:after="144"/>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color w:val="000000" w:themeColor="text1"/>
          <w:kern w:val="0"/>
          <w:sz w:val="24"/>
          <w:szCs w:val="24"/>
        </w:rPr>
        <w:t xml:space="preserve">(3) </w:t>
      </w:r>
      <w:r w:rsidRPr="0002473E">
        <w:rPr>
          <w:rFonts w:ascii="ＭＳ Ｐ明朝" w:eastAsia="ＭＳ Ｐ明朝" w:hAnsi="ＭＳ Ｐ明朝" w:cs="ＭＳ Ｐゴシック" w:hint="eastAsia"/>
          <w:color w:val="000000" w:themeColor="text1"/>
          <w:kern w:val="0"/>
          <w:sz w:val="24"/>
          <w:szCs w:val="24"/>
        </w:rPr>
        <w:t>本コンソーシアムの他の会員に損害を与えた場合</w:t>
      </w:r>
    </w:p>
    <w:p w14:paraId="66DD491B" w14:textId="77777777" w:rsidR="006A6924" w:rsidRPr="0002473E" w:rsidRDefault="006A6924" w:rsidP="009E5405">
      <w:pPr>
        <w:widowControl/>
        <w:shd w:val="clear" w:color="auto" w:fill="FFFFFF"/>
        <w:spacing w:after="144"/>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color w:val="000000" w:themeColor="text1"/>
          <w:kern w:val="0"/>
          <w:sz w:val="24"/>
          <w:szCs w:val="24"/>
        </w:rPr>
        <w:t xml:space="preserve">(4) </w:t>
      </w:r>
      <w:r w:rsidRPr="0002473E">
        <w:rPr>
          <w:rFonts w:ascii="ＭＳ Ｐ明朝" w:eastAsia="ＭＳ Ｐ明朝" w:hAnsi="ＭＳ Ｐ明朝" w:cs="ＭＳ Ｐゴシック" w:hint="eastAsia"/>
          <w:color w:val="000000" w:themeColor="text1"/>
          <w:kern w:val="0"/>
          <w:sz w:val="24"/>
          <w:szCs w:val="24"/>
        </w:rPr>
        <w:t>本コンソーシアムの名誉を棄損する行為があった場合</w:t>
      </w:r>
    </w:p>
    <w:p w14:paraId="524A895E" w14:textId="77777777" w:rsidR="006A6924" w:rsidRPr="0002473E" w:rsidRDefault="006A6924" w:rsidP="009E5405">
      <w:pPr>
        <w:widowControl/>
        <w:shd w:val="clear" w:color="auto" w:fill="FFFFFF"/>
        <w:spacing w:after="144"/>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color w:val="000000" w:themeColor="text1"/>
          <w:kern w:val="0"/>
          <w:sz w:val="24"/>
          <w:szCs w:val="24"/>
        </w:rPr>
        <w:t xml:space="preserve">(5) </w:t>
      </w:r>
      <w:r w:rsidRPr="0002473E">
        <w:rPr>
          <w:rFonts w:ascii="ＭＳ Ｐ明朝" w:eastAsia="ＭＳ Ｐ明朝" w:hAnsi="ＭＳ Ｐ明朝" w:cs="ＭＳ Ｐゴシック" w:hint="eastAsia"/>
          <w:color w:val="000000" w:themeColor="text1"/>
          <w:kern w:val="0"/>
          <w:sz w:val="24"/>
          <w:szCs w:val="24"/>
        </w:rPr>
        <w:t>反社会的勢力と社会的に非難されるべき直接あるいは間接的な関係があった場合</w:t>
      </w:r>
    </w:p>
    <w:p w14:paraId="1084BEF5"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（会員の権利・義務）</w:t>
      </w:r>
    </w:p>
    <w:p w14:paraId="4F9E6E62"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第６条　会員は</w:t>
      </w:r>
      <w:r w:rsidR="00160C04" w:rsidRPr="0002473E">
        <w:rPr>
          <w:rFonts w:ascii="ＭＳ Ｐ明朝" w:eastAsia="ＭＳ Ｐ明朝" w:hAnsi="ＭＳ Ｐ明朝" w:cs="ＭＳ Ｐゴシック" w:hint="eastAsia"/>
          <w:color w:val="000000" w:themeColor="text1"/>
          <w:kern w:val="0"/>
          <w:sz w:val="24"/>
          <w:szCs w:val="24"/>
        </w:rPr>
        <w:t>、</w:t>
      </w:r>
      <w:r w:rsidRPr="0002473E">
        <w:rPr>
          <w:rFonts w:ascii="ＭＳ Ｐ明朝" w:eastAsia="ＭＳ Ｐ明朝" w:hAnsi="ＭＳ Ｐ明朝" w:cs="ＭＳ Ｐゴシック" w:hint="eastAsia"/>
          <w:color w:val="000000" w:themeColor="text1"/>
          <w:kern w:val="0"/>
          <w:sz w:val="24"/>
          <w:szCs w:val="24"/>
        </w:rPr>
        <w:t>次の各号の権利を有する。</w:t>
      </w:r>
    </w:p>
    <w:p w14:paraId="0BFD73FB" w14:textId="77777777" w:rsidR="001A6227" w:rsidRPr="0002473E" w:rsidRDefault="001A6227"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（1）</w:t>
      </w:r>
      <w:r w:rsidR="00DB205E" w:rsidRPr="0002473E">
        <w:rPr>
          <w:rFonts w:ascii="ＭＳ Ｐ明朝" w:eastAsia="ＭＳ Ｐ明朝" w:hAnsi="ＭＳ Ｐ明朝" w:cs="ＭＳ Ｐゴシック" w:hint="eastAsia"/>
          <w:color w:val="000000" w:themeColor="text1"/>
          <w:kern w:val="0"/>
          <w:sz w:val="24"/>
          <w:szCs w:val="24"/>
        </w:rPr>
        <w:t>会員は、本事業に参加する権利</w:t>
      </w:r>
      <w:r w:rsidRPr="0002473E">
        <w:rPr>
          <w:rFonts w:ascii="ＭＳ Ｐ明朝" w:eastAsia="ＭＳ Ｐ明朝" w:hAnsi="ＭＳ Ｐ明朝" w:cs="ＭＳ Ｐゴシック" w:hint="eastAsia"/>
          <w:color w:val="000000" w:themeColor="text1"/>
          <w:kern w:val="0"/>
          <w:sz w:val="24"/>
          <w:szCs w:val="24"/>
        </w:rPr>
        <w:t>を有する。</w:t>
      </w:r>
    </w:p>
    <w:p w14:paraId="5FD10CD1" w14:textId="77777777" w:rsidR="00531D20" w:rsidRPr="0002473E" w:rsidRDefault="001A6227"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（2）会員は</w:t>
      </w:r>
      <w:r w:rsidR="00160C04" w:rsidRPr="0002473E">
        <w:rPr>
          <w:rFonts w:ascii="ＭＳ Ｐ明朝" w:eastAsia="ＭＳ Ｐ明朝" w:hAnsi="ＭＳ Ｐ明朝" w:cs="ＭＳ Ｐゴシック" w:hint="eastAsia"/>
          <w:color w:val="000000" w:themeColor="text1"/>
          <w:kern w:val="0"/>
          <w:sz w:val="24"/>
          <w:szCs w:val="24"/>
        </w:rPr>
        <w:t>、</w:t>
      </w:r>
      <w:r w:rsidRPr="0002473E">
        <w:rPr>
          <w:rFonts w:ascii="ＭＳ Ｐ明朝" w:eastAsia="ＭＳ Ｐ明朝" w:hAnsi="ＭＳ Ｐ明朝" w:cs="ＭＳ Ｐゴシック" w:hint="eastAsia"/>
          <w:color w:val="000000" w:themeColor="text1"/>
          <w:kern w:val="0"/>
          <w:sz w:val="24"/>
          <w:szCs w:val="24"/>
        </w:rPr>
        <w:t>本コンソーシアムの成果を</w:t>
      </w:r>
      <w:r w:rsidR="004E06B5" w:rsidRPr="0002473E">
        <w:rPr>
          <w:rFonts w:ascii="ＭＳ Ｐ明朝" w:eastAsia="ＭＳ Ｐ明朝" w:hAnsi="ＭＳ Ｐ明朝" w:cs="ＭＳ Ｐゴシック" w:hint="eastAsia"/>
          <w:color w:val="000000" w:themeColor="text1"/>
          <w:kern w:val="0"/>
          <w:sz w:val="24"/>
          <w:szCs w:val="24"/>
        </w:rPr>
        <w:t>別途定める知財</w:t>
      </w:r>
      <w:r w:rsidR="003A4EC3" w:rsidRPr="0002473E">
        <w:rPr>
          <w:rFonts w:ascii="ＭＳ Ｐ明朝" w:eastAsia="ＭＳ Ｐ明朝" w:hAnsi="ＭＳ Ｐ明朝" w:cs="ＭＳ Ｐゴシック" w:hint="eastAsia"/>
          <w:color w:val="000000" w:themeColor="text1"/>
          <w:kern w:val="0"/>
          <w:sz w:val="24"/>
          <w:szCs w:val="24"/>
        </w:rPr>
        <w:t>規程</w:t>
      </w:r>
      <w:r w:rsidR="004E06B5" w:rsidRPr="0002473E">
        <w:rPr>
          <w:rFonts w:ascii="ＭＳ Ｐ明朝" w:eastAsia="ＭＳ Ｐ明朝" w:hAnsi="ＭＳ Ｐ明朝" w:cs="ＭＳ Ｐゴシック" w:hint="eastAsia"/>
          <w:color w:val="000000" w:themeColor="text1"/>
          <w:kern w:val="0"/>
          <w:sz w:val="24"/>
          <w:szCs w:val="24"/>
        </w:rPr>
        <w:t>に基づき</w:t>
      </w:r>
      <w:r w:rsidRPr="0002473E">
        <w:rPr>
          <w:rFonts w:ascii="ＭＳ Ｐ明朝" w:eastAsia="ＭＳ Ｐ明朝" w:hAnsi="ＭＳ Ｐ明朝" w:cs="ＭＳ Ｐゴシック" w:hint="eastAsia"/>
          <w:color w:val="000000" w:themeColor="text1"/>
          <w:kern w:val="0"/>
          <w:sz w:val="24"/>
          <w:szCs w:val="24"/>
        </w:rPr>
        <w:t>活用する権利を</w:t>
      </w:r>
      <w:r w:rsidR="00DB205E" w:rsidRPr="0002473E">
        <w:rPr>
          <w:rFonts w:ascii="ＭＳ Ｐ明朝" w:eastAsia="ＭＳ Ｐ明朝" w:hAnsi="ＭＳ Ｐ明朝" w:cs="ＭＳ Ｐゴシック" w:hint="eastAsia"/>
          <w:color w:val="000000" w:themeColor="text1"/>
          <w:kern w:val="0"/>
          <w:sz w:val="24"/>
          <w:szCs w:val="24"/>
        </w:rPr>
        <w:t>有する。</w:t>
      </w:r>
    </w:p>
    <w:p w14:paraId="15571783" w14:textId="4EC111B4" w:rsidR="001A6227" w:rsidRPr="0002473E" w:rsidRDefault="00531D20"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color w:val="000000" w:themeColor="text1"/>
          <w:kern w:val="0"/>
          <w:sz w:val="24"/>
          <w:szCs w:val="24"/>
        </w:rPr>
        <w:t>（3）会員は、本コンソーシアムが実施する交流活動及び情報提供サービスを利用する権利を有する。</w:t>
      </w:r>
    </w:p>
    <w:p w14:paraId="492DC053" w14:textId="77777777" w:rsidR="00295F19"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２　会員は、次の各号の義務を負う。</w:t>
      </w:r>
    </w:p>
    <w:p w14:paraId="7B3811C8" w14:textId="77777777" w:rsidR="00DB205E" w:rsidRPr="0002473E" w:rsidRDefault="00295F19"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lastRenderedPageBreak/>
        <w:t>（1）</w:t>
      </w:r>
      <w:r w:rsidR="00DB205E" w:rsidRPr="0002473E">
        <w:rPr>
          <w:rFonts w:ascii="ＭＳ Ｐ明朝" w:eastAsia="ＭＳ Ｐ明朝" w:hAnsi="ＭＳ Ｐ明朝" w:cs="ＭＳ Ｐゴシック" w:hint="eastAsia"/>
          <w:color w:val="000000" w:themeColor="text1"/>
          <w:kern w:val="0"/>
          <w:sz w:val="24"/>
          <w:szCs w:val="24"/>
        </w:rPr>
        <w:t>会員は、本</w:t>
      </w:r>
      <w:r w:rsidR="003A4EC3" w:rsidRPr="0002473E">
        <w:rPr>
          <w:rFonts w:ascii="ＭＳ Ｐ明朝" w:eastAsia="ＭＳ Ｐ明朝" w:hAnsi="ＭＳ Ｐ明朝" w:cs="ＭＳ Ｐゴシック" w:hint="eastAsia"/>
          <w:color w:val="000000" w:themeColor="text1"/>
          <w:kern w:val="0"/>
          <w:sz w:val="24"/>
          <w:szCs w:val="24"/>
        </w:rPr>
        <w:t>会則</w:t>
      </w:r>
      <w:r w:rsidR="00DB205E" w:rsidRPr="0002473E">
        <w:rPr>
          <w:rFonts w:ascii="ＭＳ Ｐ明朝" w:eastAsia="ＭＳ Ｐ明朝" w:hAnsi="ＭＳ Ｐ明朝" w:cs="ＭＳ Ｐゴシック" w:hint="eastAsia"/>
          <w:color w:val="000000" w:themeColor="text1"/>
          <w:kern w:val="0"/>
          <w:sz w:val="24"/>
          <w:szCs w:val="24"/>
        </w:rPr>
        <w:t>その他本コンソーシアムの</w:t>
      </w:r>
      <w:r w:rsidR="003A4EC3" w:rsidRPr="0002473E">
        <w:rPr>
          <w:rFonts w:ascii="ＭＳ Ｐ明朝" w:eastAsia="ＭＳ Ｐ明朝" w:hAnsi="ＭＳ Ｐ明朝" w:cs="ＭＳ Ｐゴシック" w:hint="eastAsia"/>
          <w:color w:val="000000" w:themeColor="text1"/>
          <w:kern w:val="0"/>
          <w:sz w:val="24"/>
          <w:szCs w:val="24"/>
        </w:rPr>
        <w:t>知財規程及び運用</w:t>
      </w:r>
      <w:r w:rsidR="00DB205E" w:rsidRPr="0002473E">
        <w:rPr>
          <w:rFonts w:ascii="ＭＳ Ｐ明朝" w:eastAsia="ＭＳ Ｐ明朝" w:hAnsi="ＭＳ Ｐ明朝" w:cs="ＭＳ Ｐゴシック" w:hint="eastAsia"/>
          <w:color w:val="000000" w:themeColor="text1"/>
          <w:kern w:val="0"/>
          <w:sz w:val="24"/>
          <w:szCs w:val="24"/>
        </w:rPr>
        <w:t>規程</w:t>
      </w:r>
      <w:r w:rsidR="003A4EC3" w:rsidRPr="0002473E">
        <w:rPr>
          <w:rFonts w:ascii="ＭＳ Ｐ明朝" w:eastAsia="ＭＳ Ｐ明朝" w:hAnsi="ＭＳ Ｐ明朝" w:cs="ＭＳ Ｐゴシック" w:hint="eastAsia"/>
          <w:color w:val="000000" w:themeColor="text1"/>
          <w:kern w:val="0"/>
          <w:sz w:val="24"/>
          <w:szCs w:val="24"/>
        </w:rPr>
        <w:t>並びに</w:t>
      </w:r>
      <w:r w:rsidR="00DB205E" w:rsidRPr="0002473E">
        <w:rPr>
          <w:rFonts w:ascii="ＭＳ Ｐ明朝" w:eastAsia="ＭＳ Ｐ明朝" w:hAnsi="ＭＳ Ｐ明朝" w:cs="ＭＳ Ｐゴシック" w:hint="eastAsia"/>
          <w:color w:val="000000" w:themeColor="text1"/>
          <w:kern w:val="0"/>
          <w:sz w:val="24"/>
          <w:szCs w:val="24"/>
        </w:rPr>
        <w:t>総会又は</w:t>
      </w:r>
      <w:r w:rsidR="00BE1046" w:rsidRPr="0002473E">
        <w:rPr>
          <w:rFonts w:ascii="ＭＳ Ｐ明朝" w:eastAsia="ＭＳ Ｐ明朝" w:hAnsi="ＭＳ Ｐ明朝" w:cs="ＭＳ Ｐゴシック" w:hint="eastAsia"/>
          <w:color w:val="000000" w:themeColor="text1"/>
          <w:kern w:val="0"/>
          <w:sz w:val="24"/>
          <w:szCs w:val="24"/>
        </w:rPr>
        <w:t>技術・運営</w:t>
      </w:r>
      <w:r w:rsidR="00DB205E" w:rsidRPr="0002473E">
        <w:rPr>
          <w:rFonts w:ascii="ＭＳ Ｐ明朝" w:eastAsia="ＭＳ Ｐ明朝" w:hAnsi="ＭＳ Ｐ明朝" w:cs="ＭＳ Ｐゴシック" w:hint="eastAsia"/>
          <w:color w:val="000000" w:themeColor="text1"/>
          <w:kern w:val="0"/>
          <w:sz w:val="24"/>
          <w:szCs w:val="24"/>
        </w:rPr>
        <w:t>委員会の</w:t>
      </w:r>
      <w:r w:rsidR="00984C28" w:rsidRPr="0002473E">
        <w:rPr>
          <w:rFonts w:ascii="ＭＳ Ｐ明朝" w:eastAsia="ＭＳ Ｐ明朝" w:hAnsi="ＭＳ Ｐ明朝" w:cs="ＭＳ Ｐゴシック" w:hint="eastAsia"/>
          <w:color w:val="000000" w:themeColor="text1"/>
          <w:kern w:val="0"/>
          <w:sz w:val="24"/>
          <w:szCs w:val="24"/>
        </w:rPr>
        <w:t>協議結果</w:t>
      </w:r>
      <w:r w:rsidR="00DB205E" w:rsidRPr="0002473E">
        <w:rPr>
          <w:rFonts w:ascii="ＭＳ Ｐ明朝" w:eastAsia="ＭＳ Ｐ明朝" w:hAnsi="ＭＳ Ｐ明朝" w:cs="ＭＳ Ｐゴシック" w:hint="eastAsia"/>
          <w:color w:val="000000" w:themeColor="text1"/>
          <w:kern w:val="0"/>
          <w:sz w:val="24"/>
          <w:szCs w:val="24"/>
        </w:rPr>
        <w:t>議決を遵守し、本コンソーシアムの目的を達成するため本事業に協力するものとする。</w:t>
      </w:r>
    </w:p>
    <w:p w14:paraId="310F197F" w14:textId="77777777" w:rsidR="009669BA" w:rsidRPr="0002473E" w:rsidRDefault="009669B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2B51EFEF"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（役員）</w:t>
      </w:r>
    </w:p>
    <w:p w14:paraId="016E72A7" w14:textId="77777777" w:rsidR="001A6227"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第７条　本コンソーシアムに、</w:t>
      </w:r>
      <w:r w:rsidR="005C508F" w:rsidRPr="0002473E">
        <w:rPr>
          <w:rFonts w:ascii="ＭＳ Ｐ明朝" w:eastAsia="ＭＳ Ｐ明朝" w:hAnsi="ＭＳ Ｐ明朝" w:cs="ＭＳ Ｐゴシック" w:hint="eastAsia"/>
          <w:color w:val="000000" w:themeColor="text1"/>
          <w:kern w:val="0"/>
          <w:sz w:val="24"/>
          <w:szCs w:val="24"/>
        </w:rPr>
        <w:t>会長</w:t>
      </w:r>
      <w:r w:rsidR="004E06B5" w:rsidRPr="0002473E">
        <w:rPr>
          <w:rFonts w:ascii="ＭＳ Ｐ明朝" w:eastAsia="ＭＳ Ｐ明朝" w:hAnsi="ＭＳ Ｐ明朝" w:cs="ＭＳ Ｐゴシック" w:hint="eastAsia"/>
          <w:color w:val="000000" w:themeColor="text1"/>
          <w:kern w:val="0"/>
          <w:sz w:val="24"/>
          <w:szCs w:val="24"/>
        </w:rPr>
        <w:t>及び</w:t>
      </w:r>
      <w:r w:rsidR="005C508F" w:rsidRPr="0002473E">
        <w:rPr>
          <w:rFonts w:ascii="ＭＳ Ｐ明朝" w:eastAsia="ＭＳ Ｐ明朝" w:hAnsi="ＭＳ Ｐ明朝" w:cs="ＭＳ Ｐゴシック" w:hint="eastAsia"/>
          <w:color w:val="000000" w:themeColor="text1"/>
          <w:kern w:val="0"/>
          <w:sz w:val="24"/>
          <w:szCs w:val="24"/>
        </w:rPr>
        <w:t>副会長を</w:t>
      </w:r>
      <w:r w:rsidR="00553DC5" w:rsidRPr="0002473E">
        <w:rPr>
          <w:rFonts w:ascii="ＭＳ Ｐ明朝" w:eastAsia="ＭＳ Ｐ明朝" w:hAnsi="ＭＳ Ｐ明朝" w:cs="ＭＳ Ｐゴシック" w:hint="eastAsia"/>
          <w:color w:val="000000" w:themeColor="text1"/>
          <w:kern w:val="0"/>
          <w:sz w:val="24"/>
          <w:szCs w:val="24"/>
        </w:rPr>
        <w:t>役員として</w:t>
      </w:r>
      <w:r w:rsidRPr="0002473E">
        <w:rPr>
          <w:rFonts w:ascii="ＭＳ Ｐ明朝" w:eastAsia="ＭＳ Ｐ明朝" w:hAnsi="ＭＳ Ｐ明朝" w:cs="ＭＳ Ｐゴシック" w:hint="eastAsia"/>
          <w:color w:val="000000" w:themeColor="text1"/>
          <w:kern w:val="0"/>
          <w:sz w:val="24"/>
          <w:szCs w:val="24"/>
        </w:rPr>
        <w:t>置く。</w:t>
      </w:r>
    </w:p>
    <w:p w14:paraId="05312772" w14:textId="77777777" w:rsidR="001A6227"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 xml:space="preserve">２　</w:t>
      </w:r>
      <w:r w:rsidR="00553DC5" w:rsidRPr="0002473E">
        <w:rPr>
          <w:rFonts w:ascii="ＭＳ Ｐ明朝" w:eastAsia="ＭＳ Ｐ明朝" w:hAnsi="ＭＳ Ｐ明朝" w:cs="ＭＳ Ｐゴシック" w:hint="eastAsia"/>
          <w:color w:val="000000" w:themeColor="text1"/>
          <w:kern w:val="0"/>
          <w:sz w:val="24"/>
          <w:szCs w:val="24"/>
        </w:rPr>
        <w:t>役員</w:t>
      </w:r>
      <w:r w:rsidR="001A6227" w:rsidRPr="0002473E">
        <w:rPr>
          <w:rFonts w:ascii="ＭＳ Ｐ明朝" w:eastAsia="ＭＳ Ｐ明朝" w:hAnsi="ＭＳ Ｐ明朝" w:cs="ＭＳ Ｐゴシック" w:hint="eastAsia"/>
          <w:color w:val="000000" w:themeColor="text1"/>
          <w:kern w:val="0"/>
          <w:sz w:val="24"/>
          <w:szCs w:val="24"/>
        </w:rPr>
        <w:t>は</w:t>
      </w:r>
      <w:r w:rsidRPr="0002473E">
        <w:rPr>
          <w:rFonts w:ascii="ＭＳ Ｐ明朝" w:eastAsia="ＭＳ Ｐ明朝" w:hAnsi="ＭＳ Ｐ明朝" w:cs="ＭＳ Ｐゴシック" w:hint="eastAsia"/>
          <w:color w:val="000000" w:themeColor="text1"/>
          <w:kern w:val="0"/>
          <w:sz w:val="24"/>
          <w:szCs w:val="24"/>
        </w:rPr>
        <w:t>、</w:t>
      </w:r>
      <w:r w:rsidR="001A6227" w:rsidRPr="0002473E">
        <w:rPr>
          <w:rFonts w:ascii="ＭＳ Ｐ明朝" w:eastAsia="ＭＳ Ｐ明朝" w:hAnsi="ＭＳ Ｐ明朝" w:cs="ＭＳ Ｐゴシック" w:hint="eastAsia"/>
          <w:color w:val="000000" w:themeColor="text1"/>
          <w:kern w:val="0"/>
          <w:sz w:val="24"/>
          <w:szCs w:val="24"/>
        </w:rPr>
        <w:t>関西文化学術研究都市推進機構が</w:t>
      </w:r>
      <w:r w:rsidR="00553DC5" w:rsidRPr="0002473E">
        <w:rPr>
          <w:rFonts w:ascii="ＭＳ Ｐ明朝" w:eastAsia="ＭＳ Ｐ明朝" w:hAnsi="ＭＳ Ｐ明朝" w:cs="ＭＳ Ｐゴシック" w:hint="eastAsia"/>
          <w:color w:val="000000" w:themeColor="text1"/>
          <w:kern w:val="0"/>
          <w:sz w:val="24"/>
          <w:szCs w:val="24"/>
        </w:rPr>
        <w:t>これを</w:t>
      </w:r>
      <w:r w:rsidR="001A6227" w:rsidRPr="0002473E">
        <w:rPr>
          <w:rFonts w:ascii="ＭＳ Ｐ明朝" w:eastAsia="ＭＳ Ｐ明朝" w:hAnsi="ＭＳ Ｐ明朝" w:cs="ＭＳ Ｐゴシック" w:hint="eastAsia"/>
          <w:color w:val="000000" w:themeColor="text1"/>
          <w:kern w:val="0"/>
          <w:sz w:val="24"/>
          <w:szCs w:val="24"/>
        </w:rPr>
        <w:t>指名する。</w:t>
      </w:r>
    </w:p>
    <w:p w14:paraId="49C2EB6C" w14:textId="77777777" w:rsidR="001A6227" w:rsidRPr="0002473E" w:rsidRDefault="001A6227"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３　会長は</w:t>
      </w:r>
      <w:r w:rsidR="00160C04" w:rsidRPr="0002473E">
        <w:rPr>
          <w:rFonts w:ascii="ＭＳ Ｐ明朝" w:eastAsia="ＭＳ Ｐ明朝" w:hAnsi="ＭＳ Ｐ明朝" w:cs="ＭＳ Ｐゴシック" w:hint="eastAsia"/>
          <w:color w:val="000000" w:themeColor="text1"/>
          <w:kern w:val="0"/>
          <w:sz w:val="24"/>
          <w:szCs w:val="24"/>
        </w:rPr>
        <w:t>、</w:t>
      </w:r>
      <w:r w:rsidR="00DB205E" w:rsidRPr="0002473E">
        <w:rPr>
          <w:rFonts w:ascii="ＭＳ Ｐ明朝" w:eastAsia="ＭＳ Ｐ明朝" w:hAnsi="ＭＳ Ｐ明朝" w:cs="ＭＳ Ｐゴシック" w:hint="eastAsia"/>
          <w:color w:val="000000" w:themeColor="text1"/>
          <w:kern w:val="0"/>
          <w:sz w:val="24"/>
          <w:szCs w:val="24"/>
        </w:rPr>
        <w:t>本コンソーシアムを代表し、本コンソーシアムを統括する。</w:t>
      </w:r>
    </w:p>
    <w:p w14:paraId="55CE7D9D" w14:textId="77777777" w:rsidR="00DB205E" w:rsidRPr="0002473E" w:rsidRDefault="001A6227"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４　副会長は</w:t>
      </w:r>
      <w:r w:rsidR="00DB205E" w:rsidRPr="0002473E">
        <w:rPr>
          <w:rFonts w:ascii="ＭＳ Ｐ明朝" w:eastAsia="ＭＳ Ｐ明朝" w:hAnsi="ＭＳ Ｐ明朝" w:cs="ＭＳ Ｐゴシック" w:hint="eastAsia"/>
          <w:color w:val="000000" w:themeColor="text1"/>
          <w:kern w:val="0"/>
          <w:sz w:val="24"/>
          <w:szCs w:val="24"/>
        </w:rPr>
        <w:t>会長を補佐</w:t>
      </w:r>
      <w:r w:rsidRPr="0002473E">
        <w:rPr>
          <w:rFonts w:ascii="ＭＳ Ｐ明朝" w:eastAsia="ＭＳ Ｐ明朝" w:hAnsi="ＭＳ Ｐ明朝" w:cs="ＭＳ Ｐゴシック" w:hint="eastAsia"/>
          <w:color w:val="000000" w:themeColor="text1"/>
          <w:kern w:val="0"/>
          <w:sz w:val="24"/>
          <w:szCs w:val="24"/>
        </w:rPr>
        <w:t>し、</w:t>
      </w:r>
      <w:r w:rsidR="00DB205E" w:rsidRPr="0002473E">
        <w:rPr>
          <w:rFonts w:ascii="ＭＳ Ｐ明朝" w:eastAsia="ＭＳ Ｐ明朝" w:hAnsi="ＭＳ Ｐ明朝" w:cs="ＭＳ Ｐゴシック" w:hint="eastAsia"/>
          <w:color w:val="000000" w:themeColor="text1"/>
          <w:kern w:val="0"/>
          <w:sz w:val="24"/>
          <w:szCs w:val="24"/>
        </w:rPr>
        <w:t>会長が欠けたとき又は事故のあるときは、会長</w:t>
      </w:r>
      <w:r w:rsidRPr="0002473E">
        <w:rPr>
          <w:rFonts w:ascii="ＭＳ Ｐ明朝" w:eastAsia="ＭＳ Ｐ明朝" w:hAnsi="ＭＳ Ｐ明朝" w:cs="ＭＳ Ｐゴシック" w:hint="eastAsia"/>
          <w:color w:val="000000" w:themeColor="text1"/>
          <w:kern w:val="0"/>
          <w:sz w:val="24"/>
          <w:szCs w:val="24"/>
        </w:rPr>
        <w:t>の</w:t>
      </w:r>
      <w:r w:rsidR="00DB205E" w:rsidRPr="0002473E">
        <w:rPr>
          <w:rFonts w:ascii="ＭＳ Ｐ明朝" w:eastAsia="ＭＳ Ｐ明朝" w:hAnsi="ＭＳ Ｐ明朝" w:cs="ＭＳ Ｐゴシック" w:hint="eastAsia"/>
          <w:color w:val="000000" w:themeColor="text1"/>
          <w:kern w:val="0"/>
          <w:sz w:val="24"/>
          <w:szCs w:val="24"/>
        </w:rPr>
        <w:t>職務を代行する。</w:t>
      </w:r>
      <w:r w:rsidR="00DB205E" w:rsidRPr="0002473E">
        <w:rPr>
          <w:rFonts w:ascii="ＭＳ Ｐ明朝" w:eastAsia="ＭＳ Ｐ明朝" w:hAnsi="ＭＳ Ｐ明朝" w:cs="ＭＳ Ｐゴシック" w:hint="eastAsia"/>
          <w:color w:val="000000" w:themeColor="text1"/>
          <w:kern w:val="0"/>
          <w:sz w:val="24"/>
          <w:szCs w:val="24"/>
        </w:rPr>
        <w:br/>
        <w:t>５　役員の任期は</w:t>
      </w:r>
      <w:r w:rsidR="00295F19" w:rsidRPr="0002473E">
        <w:rPr>
          <w:rFonts w:ascii="ＭＳ Ｐ明朝" w:eastAsia="ＭＳ Ｐ明朝" w:hAnsi="ＭＳ Ｐ明朝" w:cs="ＭＳ Ｐゴシック" w:hint="eastAsia"/>
          <w:color w:val="000000" w:themeColor="text1"/>
          <w:kern w:val="0"/>
          <w:sz w:val="24"/>
          <w:szCs w:val="24"/>
        </w:rPr>
        <w:t>3</w:t>
      </w:r>
      <w:r w:rsidR="00DB205E" w:rsidRPr="0002473E">
        <w:rPr>
          <w:rFonts w:ascii="ＭＳ Ｐ明朝" w:eastAsia="ＭＳ Ｐ明朝" w:hAnsi="ＭＳ Ｐ明朝" w:cs="ＭＳ Ｐゴシック" w:hint="eastAsia"/>
          <w:color w:val="000000" w:themeColor="text1"/>
          <w:kern w:val="0"/>
          <w:sz w:val="24"/>
          <w:szCs w:val="24"/>
        </w:rPr>
        <w:t>年とする。ただし、再任は</w:t>
      </w:r>
      <w:r w:rsidR="004E06B5" w:rsidRPr="0002473E">
        <w:rPr>
          <w:rFonts w:ascii="ＭＳ Ｐ明朝" w:eastAsia="ＭＳ Ｐ明朝" w:hAnsi="ＭＳ Ｐ明朝" w:cs="ＭＳ Ｐゴシック" w:hint="eastAsia"/>
          <w:color w:val="000000" w:themeColor="text1"/>
          <w:kern w:val="0"/>
          <w:sz w:val="24"/>
          <w:szCs w:val="24"/>
        </w:rPr>
        <w:t>妨げない</w:t>
      </w:r>
      <w:r w:rsidR="00DB205E" w:rsidRPr="0002473E">
        <w:rPr>
          <w:rFonts w:ascii="ＭＳ Ｐ明朝" w:eastAsia="ＭＳ Ｐ明朝" w:hAnsi="ＭＳ Ｐ明朝" w:cs="ＭＳ Ｐゴシック" w:hint="eastAsia"/>
          <w:color w:val="000000" w:themeColor="text1"/>
          <w:kern w:val="0"/>
          <w:sz w:val="24"/>
          <w:szCs w:val="24"/>
        </w:rPr>
        <w:t>。</w:t>
      </w:r>
    </w:p>
    <w:p w14:paraId="6DB5DD6E" w14:textId="77777777" w:rsidR="003A4EC3" w:rsidRPr="0002473E" w:rsidRDefault="003A4EC3"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74FCA64A"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w:t>
      </w:r>
      <w:r w:rsidR="00BE1046" w:rsidRPr="0002473E">
        <w:rPr>
          <w:rFonts w:ascii="ＭＳ Ｐ明朝" w:eastAsia="ＭＳ Ｐ明朝" w:hAnsi="ＭＳ Ｐ明朝" w:cs="ＭＳ Ｐゴシック" w:hint="eastAsia"/>
          <w:color w:val="000000" w:themeColor="text1"/>
          <w:kern w:val="0"/>
          <w:sz w:val="24"/>
          <w:szCs w:val="24"/>
        </w:rPr>
        <w:t>技術・運営</w:t>
      </w:r>
      <w:r w:rsidRPr="0002473E">
        <w:rPr>
          <w:rFonts w:ascii="ＭＳ Ｐ明朝" w:eastAsia="ＭＳ Ｐ明朝" w:hAnsi="ＭＳ Ｐ明朝" w:cs="ＭＳ Ｐゴシック" w:hint="eastAsia"/>
          <w:color w:val="000000" w:themeColor="text1"/>
          <w:kern w:val="0"/>
          <w:sz w:val="24"/>
          <w:szCs w:val="24"/>
        </w:rPr>
        <w:t>委員会）</w:t>
      </w:r>
    </w:p>
    <w:p w14:paraId="1B84634A" w14:textId="77777777" w:rsidR="00295F19"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 xml:space="preserve">第８条　</w:t>
      </w:r>
      <w:r w:rsidR="00295F19" w:rsidRPr="0002473E">
        <w:rPr>
          <w:rFonts w:ascii="ＭＳ Ｐ明朝" w:eastAsia="ＭＳ Ｐ明朝" w:hAnsi="ＭＳ Ｐ明朝" w:cs="ＭＳ Ｐゴシック" w:hint="eastAsia"/>
          <w:color w:val="000000" w:themeColor="text1"/>
          <w:kern w:val="0"/>
          <w:sz w:val="24"/>
          <w:szCs w:val="24"/>
        </w:rPr>
        <w:t>会員の要望・意見を本コンソーシアムの運営に反映させ、運営の円滑化を図るために</w:t>
      </w:r>
      <w:r w:rsidRPr="0002473E">
        <w:rPr>
          <w:rFonts w:ascii="ＭＳ Ｐ明朝" w:eastAsia="ＭＳ Ｐ明朝" w:hAnsi="ＭＳ Ｐ明朝" w:cs="ＭＳ Ｐゴシック" w:hint="eastAsia"/>
          <w:color w:val="000000" w:themeColor="text1"/>
          <w:kern w:val="0"/>
          <w:sz w:val="24"/>
          <w:szCs w:val="24"/>
        </w:rPr>
        <w:t>、本コンソーシアムに</w:t>
      </w:r>
      <w:r w:rsidR="00BE1046" w:rsidRPr="0002473E">
        <w:rPr>
          <w:rFonts w:ascii="ＭＳ Ｐ明朝" w:eastAsia="ＭＳ Ｐ明朝" w:hAnsi="ＭＳ Ｐ明朝" w:cs="ＭＳ Ｐゴシック" w:hint="eastAsia"/>
          <w:color w:val="000000" w:themeColor="text1"/>
          <w:kern w:val="0"/>
          <w:sz w:val="24"/>
          <w:szCs w:val="24"/>
        </w:rPr>
        <w:t>技術・運営</w:t>
      </w:r>
      <w:r w:rsidRPr="0002473E">
        <w:rPr>
          <w:rFonts w:ascii="ＭＳ Ｐ明朝" w:eastAsia="ＭＳ Ｐ明朝" w:hAnsi="ＭＳ Ｐ明朝" w:cs="ＭＳ Ｐゴシック" w:hint="eastAsia"/>
          <w:color w:val="000000" w:themeColor="text1"/>
          <w:kern w:val="0"/>
          <w:sz w:val="24"/>
          <w:szCs w:val="24"/>
        </w:rPr>
        <w:t>委員会を置く。</w:t>
      </w:r>
    </w:p>
    <w:p w14:paraId="40E1D1D8"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 xml:space="preserve">２　</w:t>
      </w:r>
      <w:r w:rsidR="00BE1046" w:rsidRPr="0002473E">
        <w:rPr>
          <w:rFonts w:ascii="ＭＳ Ｐ明朝" w:eastAsia="ＭＳ Ｐ明朝" w:hAnsi="ＭＳ Ｐ明朝" w:cs="ＭＳ Ｐゴシック" w:hint="eastAsia"/>
          <w:color w:val="000000" w:themeColor="text1"/>
          <w:kern w:val="0"/>
          <w:sz w:val="24"/>
          <w:szCs w:val="24"/>
        </w:rPr>
        <w:t>技術・運営</w:t>
      </w:r>
      <w:r w:rsidRPr="0002473E">
        <w:rPr>
          <w:rFonts w:ascii="ＭＳ Ｐ明朝" w:eastAsia="ＭＳ Ｐ明朝" w:hAnsi="ＭＳ Ｐ明朝" w:cs="ＭＳ Ｐゴシック" w:hint="eastAsia"/>
          <w:color w:val="000000" w:themeColor="text1"/>
          <w:kern w:val="0"/>
          <w:sz w:val="24"/>
          <w:szCs w:val="24"/>
        </w:rPr>
        <w:t>委員会は、</w:t>
      </w:r>
      <w:r w:rsidR="00295F19" w:rsidRPr="0002473E">
        <w:rPr>
          <w:rFonts w:ascii="ＭＳ Ｐ明朝" w:eastAsia="ＭＳ Ｐ明朝" w:hAnsi="ＭＳ Ｐ明朝" w:cs="ＭＳ Ｐゴシック" w:hint="eastAsia"/>
          <w:color w:val="000000" w:themeColor="text1"/>
          <w:kern w:val="0"/>
          <w:sz w:val="24"/>
          <w:szCs w:val="24"/>
        </w:rPr>
        <w:t>委員長</w:t>
      </w:r>
      <w:r w:rsidRPr="0002473E">
        <w:rPr>
          <w:rFonts w:ascii="ＭＳ Ｐ明朝" w:eastAsia="ＭＳ Ｐ明朝" w:hAnsi="ＭＳ Ｐ明朝" w:cs="ＭＳ Ｐゴシック" w:hint="eastAsia"/>
          <w:color w:val="000000" w:themeColor="text1"/>
          <w:kern w:val="0"/>
          <w:sz w:val="24"/>
          <w:szCs w:val="24"/>
        </w:rPr>
        <w:t>及び</w:t>
      </w:r>
      <w:r w:rsidR="00295F19" w:rsidRPr="0002473E">
        <w:rPr>
          <w:rFonts w:ascii="ＭＳ Ｐ明朝" w:eastAsia="ＭＳ Ｐ明朝" w:hAnsi="ＭＳ Ｐ明朝" w:cs="ＭＳ Ｐゴシック" w:hint="eastAsia"/>
          <w:color w:val="000000" w:themeColor="text1"/>
          <w:kern w:val="0"/>
          <w:sz w:val="24"/>
          <w:szCs w:val="24"/>
        </w:rPr>
        <w:t>委員</w:t>
      </w:r>
      <w:r w:rsidRPr="0002473E">
        <w:rPr>
          <w:rFonts w:ascii="ＭＳ Ｐ明朝" w:eastAsia="ＭＳ Ｐ明朝" w:hAnsi="ＭＳ Ｐ明朝" w:cs="ＭＳ Ｐゴシック" w:hint="eastAsia"/>
          <w:color w:val="000000" w:themeColor="text1"/>
          <w:kern w:val="0"/>
          <w:sz w:val="24"/>
          <w:szCs w:val="24"/>
        </w:rPr>
        <w:t>から構成され</w:t>
      </w:r>
      <w:r w:rsidR="00710FB8" w:rsidRPr="0002473E">
        <w:rPr>
          <w:rFonts w:ascii="ＭＳ Ｐ明朝" w:eastAsia="ＭＳ Ｐ明朝" w:hAnsi="ＭＳ Ｐ明朝" w:cs="ＭＳ Ｐゴシック" w:hint="eastAsia"/>
          <w:color w:val="000000" w:themeColor="text1"/>
          <w:kern w:val="0"/>
          <w:sz w:val="24"/>
          <w:szCs w:val="24"/>
        </w:rPr>
        <w:t>、委員は、関西文化学術研究都市推進機構が委嘱する。委員長は</w:t>
      </w:r>
      <w:r w:rsidR="00160C04" w:rsidRPr="0002473E">
        <w:rPr>
          <w:rFonts w:ascii="ＭＳ Ｐ明朝" w:eastAsia="ＭＳ Ｐ明朝" w:hAnsi="ＭＳ Ｐ明朝" w:cs="ＭＳ Ｐゴシック" w:hint="eastAsia"/>
          <w:color w:val="000000" w:themeColor="text1"/>
          <w:kern w:val="0"/>
          <w:sz w:val="24"/>
          <w:szCs w:val="24"/>
        </w:rPr>
        <w:t>、</w:t>
      </w:r>
      <w:r w:rsidR="00710FB8" w:rsidRPr="0002473E">
        <w:rPr>
          <w:rFonts w:ascii="ＭＳ Ｐ明朝" w:eastAsia="ＭＳ Ｐ明朝" w:hAnsi="ＭＳ Ｐ明朝" w:cs="ＭＳ Ｐゴシック" w:hint="eastAsia"/>
          <w:color w:val="000000" w:themeColor="text1"/>
          <w:kern w:val="0"/>
          <w:sz w:val="24"/>
          <w:szCs w:val="24"/>
        </w:rPr>
        <w:t>委員の互選による。</w:t>
      </w:r>
    </w:p>
    <w:p w14:paraId="323C1BA5" w14:textId="77777777" w:rsidR="00295F19"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 xml:space="preserve">３　</w:t>
      </w:r>
      <w:r w:rsidR="00BE1046" w:rsidRPr="0002473E">
        <w:rPr>
          <w:rFonts w:ascii="ＭＳ Ｐ明朝" w:eastAsia="ＭＳ Ｐ明朝" w:hAnsi="ＭＳ Ｐ明朝" w:cs="ＭＳ Ｐゴシック" w:hint="eastAsia"/>
          <w:color w:val="000000" w:themeColor="text1"/>
          <w:kern w:val="0"/>
          <w:sz w:val="24"/>
          <w:szCs w:val="24"/>
        </w:rPr>
        <w:t>技術・運営</w:t>
      </w:r>
      <w:r w:rsidRPr="0002473E">
        <w:rPr>
          <w:rFonts w:ascii="ＭＳ Ｐ明朝" w:eastAsia="ＭＳ Ｐ明朝" w:hAnsi="ＭＳ Ｐ明朝" w:cs="ＭＳ Ｐゴシック" w:hint="eastAsia"/>
          <w:color w:val="000000" w:themeColor="text1"/>
          <w:kern w:val="0"/>
          <w:sz w:val="24"/>
          <w:szCs w:val="24"/>
        </w:rPr>
        <w:t>委員会は、</w:t>
      </w:r>
      <w:r w:rsidR="00295F19" w:rsidRPr="0002473E">
        <w:rPr>
          <w:rFonts w:ascii="ＭＳ Ｐ明朝" w:eastAsia="ＭＳ Ｐ明朝" w:hAnsi="ＭＳ Ｐ明朝" w:cs="ＭＳ Ｐゴシック" w:hint="eastAsia"/>
          <w:color w:val="000000" w:themeColor="text1"/>
          <w:kern w:val="0"/>
          <w:sz w:val="24"/>
          <w:szCs w:val="24"/>
        </w:rPr>
        <w:t>コンソーシアム運営の円滑化を図</w:t>
      </w:r>
      <w:r w:rsidR="00C15CC0" w:rsidRPr="0002473E">
        <w:rPr>
          <w:rFonts w:ascii="ＭＳ Ｐ明朝" w:eastAsia="ＭＳ Ｐ明朝" w:hAnsi="ＭＳ Ｐ明朝" w:cs="ＭＳ Ｐゴシック" w:hint="eastAsia"/>
          <w:color w:val="000000" w:themeColor="text1"/>
          <w:kern w:val="0"/>
          <w:sz w:val="24"/>
          <w:szCs w:val="24"/>
        </w:rPr>
        <w:t>ると共にWG</w:t>
      </w:r>
      <w:r w:rsidR="003A4EC3" w:rsidRPr="0002473E">
        <w:rPr>
          <w:rFonts w:ascii="ＭＳ Ｐ明朝" w:eastAsia="ＭＳ Ｐ明朝" w:hAnsi="ＭＳ Ｐ明朝" w:cs="ＭＳ Ｐゴシック" w:hint="eastAsia"/>
          <w:color w:val="000000" w:themeColor="text1"/>
          <w:kern w:val="0"/>
          <w:sz w:val="24"/>
          <w:szCs w:val="24"/>
        </w:rPr>
        <w:t>活動、</w:t>
      </w:r>
      <w:r w:rsidR="00C15CC0" w:rsidRPr="0002473E">
        <w:rPr>
          <w:rFonts w:ascii="ＭＳ Ｐ明朝" w:eastAsia="ＭＳ Ｐ明朝" w:hAnsi="ＭＳ Ｐ明朝" w:cs="ＭＳ Ｐゴシック" w:hint="eastAsia"/>
          <w:color w:val="000000" w:themeColor="text1"/>
          <w:kern w:val="0"/>
          <w:sz w:val="24"/>
          <w:szCs w:val="24"/>
        </w:rPr>
        <w:t>プロジェクト活動</w:t>
      </w:r>
      <w:r w:rsidR="00710FB8" w:rsidRPr="0002473E">
        <w:rPr>
          <w:rFonts w:ascii="ＭＳ Ｐ明朝" w:eastAsia="ＭＳ Ｐ明朝" w:hAnsi="ＭＳ Ｐ明朝" w:cs="ＭＳ Ｐゴシック" w:hint="eastAsia"/>
          <w:color w:val="000000" w:themeColor="text1"/>
          <w:kern w:val="0"/>
          <w:sz w:val="24"/>
          <w:szCs w:val="24"/>
        </w:rPr>
        <w:t>の支援を行う</w:t>
      </w:r>
      <w:r w:rsidR="00295F19" w:rsidRPr="0002473E">
        <w:rPr>
          <w:rFonts w:ascii="ＭＳ Ｐ明朝" w:eastAsia="ＭＳ Ｐ明朝" w:hAnsi="ＭＳ Ｐ明朝" w:cs="ＭＳ Ｐゴシック" w:hint="eastAsia"/>
          <w:color w:val="000000" w:themeColor="text1"/>
          <w:kern w:val="0"/>
          <w:sz w:val="24"/>
          <w:szCs w:val="24"/>
        </w:rPr>
        <w:t>。</w:t>
      </w:r>
    </w:p>
    <w:p w14:paraId="46FD4A0E" w14:textId="77777777" w:rsidR="009669BA" w:rsidRPr="0002473E" w:rsidRDefault="00295F19"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 xml:space="preserve">４　</w:t>
      </w:r>
      <w:r w:rsidR="00BE1046" w:rsidRPr="0002473E">
        <w:rPr>
          <w:rFonts w:ascii="ＭＳ Ｐ明朝" w:eastAsia="ＭＳ Ｐ明朝" w:hAnsi="ＭＳ Ｐ明朝" w:cs="ＭＳ Ｐゴシック" w:hint="eastAsia"/>
          <w:color w:val="000000" w:themeColor="text1"/>
          <w:kern w:val="0"/>
          <w:sz w:val="24"/>
          <w:szCs w:val="24"/>
        </w:rPr>
        <w:t>技術・運営</w:t>
      </w:r>
      <w:r w:rsidRPr="0002473E">
        <w:rPr>
          <w:rFonts w:ascii="ＭＳ Ｐ明朝" w:eastAsia="ＭＳ Ｐ明朝" w:hAnsi="ＭＳ Ｐ明朝" w:cs="ＭＳ Ｐゴシック" w:hint="eastAsia"/>
          <w:color w:val="000000" w:themeColor="text1"/>
          <w:kern w:val="0"/>
          <w:sz w:val="24"/>
          <w:szCs w:val="24"/>
        </w:rPr>
        <w:t>委員会は</w:t>
      </w:r>
      <w:r w:rsidR="00710FB8" w:rsidRPr="0002473E">
        <w:rPr>
          <w:rFonts w:ascii="ＭＳ Ｐ明朝" w:eastAsia="ＭＳ Ｐ明朝" w:hAnsi="ＭＳ Ｐ明朝" w:cs="ＭＳ Ｐゴシック" w:hint="eastAsia"/>
          <w:color w:val="000000" w:themeColor="text1"/>
          <w:kern w:val="0"/>
          <w:sz w:val="24"/>
          <w:szCs w:val="24"/>
        </w:rPr>
        <w:t>、</w:t>
      </w:r>
      <w:r w:rsidRPr="0002473E">
        <w:rPr>
          <w:rFonts w:ascii="ＭＳ Ｐ明朝" w:eastAsia="ＭＳ Ｐ明朝" w:hAnsi="ＭＳ Ｐ明朝" w:cs="ＭＳ Ｐゴシック" w:hint="eastAsia"/>
          <w:color w:val="000000" w:themeColor="text1"/>
          <w:kern w:val="0"/>
          <w:sz w:val="24"/>
          <w:szCs w:val="24"/>
        </w:rPr>
        <w:t>総会に議案を</w:t>
      </w:r>
      <w:r w:rsidR="00DB205E" w:rsidRPr="0002473E">
        <w:rPr>
          <w:rFonts w:ascii="ＭＳ Ｐ明朝" w:eastAsia="ＭＳ Ｐ明朝" w:hAnsi="ＭＳ Ｐ明朝" w:cs="ＭＳ Ｐゴシック" w:hint="eastAsia"/>
          <w:color w:val="000000" w:themeColor="text1"/>
          <w:kern w:val="0"/>
          <w:sz w:val="24"/>
          <w:szCs w:val="24"/>
        </w:rPr>
        <w:t>提出する。</w:t>
      </w:r>
    </w:p>
    <w:p w14:paraId="7E0ECF01" w14:textId="77777777" w:rsidR="00DB205E" w:rsidRPr="0002473E" w:rsidRDefault="00295F19"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５</w:t>
      </w:r>
      <w:r w:rsidR="00DB205E" w:rsidRPr="0002473E">
        <w:rPr>
          <w:rFonts w:ascii="ＭＳ Ｐ明朝" w:eastAsia="ＭＳ Ｐ明朝" w:hAnsi="ＭＳ Ｐ明朝" w:cs="ＭＳ Ｐゴシック" w:hint="eastAsia"/>
          <w:color w:val="000000" w:themeColor="text1"/>
          <w:kern w:val="0"/>
          <w:sz w:val="24"/>
          <w:szCs w:val="24"/>
        </w:rPr>
        <w:t xml:space="preserve">　</w:t>
      </w:r>
      <w:r w:rsidR="00BE1046" w:rsidRPr="0002473E">
        <w:rPr>
          <w:rFonts w:ascii="ＭＳ Ｐ明朝" w:eastAsia="ＭＳ Ｐ明朝" w:hAnsi="ＭＳ Ｐ明朝" w:cs="ＭＳ Ｐゴシック" w:hint="eastAsia"/>
          <w:color w:val="000000" w:themeColor="text1"/>
          <w:kern w:val="0"/>
          <w:sz w:val="24"/>
          <w:szCs w:val="24"/>
        </w:rPr>
        <w:t>技術・運営</w:t>
      </w:r>
      <w:r w:rsidR="00DB205E" w:rsidRPr="0002473E">
        <w:rPr>
          <w:rFonts w:ascii="ＭＳ Ｐ明朝" w:eastAsia="ＭＳ Ｐ明朝" w:hAnsi="ＭＳ Ｐ明朝" w:cs="ＭＳ Ｐゴシック" w:hint="eastAsia"/>
          <w:color w:val="000000" w:themeColor="text1"/>
          <w:kern w:val="0"/>
          <w:sz w:val="24"/>
          <w:szCs w:val="24"/>
        </w:rPr>
        <w:t>委員会の事務は、</w:t>
      </w:r>
      <w:r w:rsidR="007A248B" w:rsidRPr="0002473E">
        <w:rPr>
          <w:rFonts w:ascii="ＭＳ Ｐ明朝" w:eastAsia="ＭＳ Ｐ明朝" w:hAnsi="ＭＳ Ｐ明朝" w:cs="ＭＳ Ｐゴシック" w:hint="eastAsia"/>
          <w:color w:val="000000" w:themeColor="text1"/>
          <w:kern w:val="0"/>
          <w:sz w:val="24"/>
          <w:szCs w:val="24"/>
        </w:rPr>
        <w:t>第１０</w:t>
      </w:r>
      <w:r w:rsidR="00DB205E" w:rsidRPr="0002473E">
        <w:rPr>
          <w:rFonts w:ascii="ＭＳ Ｐ明朝" w:eastAsia="ＭＳ Ｐ明朝" w:hAnsi="ＭＳ Ｐ明朝" w:cs="ＭＳ Ｐゴシック" w:hint="eastAsia"/>
          <w:color w:val="000000" w:themeColor="text1"/>
          <w:kern w:val="0"/>
          <w:sz w:val="24"/>
          <w:szCs w:val="24"/>
        </w:rPr>
        <w:t>条に規定する事務局が行う。</w:t>
      </w:r>
    </w:p>
    <w:p w14:paraId="494A7909" w14:textId="69564210" w:rsidR="00251F63" w:rsidRPr="0002473E" w:rsidRDefault="00251F63" w:rsidP="00251F63">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 xml:space="preserve">６　</w:t>
      </w:r>
      <w:r w:rsidRPr="0002473E">
        <w:rPr>
          <w:rFonts w:ascii="ＭＳ Ｐ明朝" w:eastAsia="ＭＳ Ｐ明朝" w:hAnsi="ＭＳ Ｐ明朝"/>
          <w:color w:val="000000" w:themeColor="text1"/>
          <w:sz w:val="24"/>
          <w:szCs w:val="24"/>
        </w:rPr>
        <w:t>技術・運営委員会には、副委員長を置くことができる。副委員長は委員長を補佐</w:t>
      </w:r>
      <w:r w:rsidR="00D52CB9" w:rsidRPr="0002473E">
        <w:rPr>
          <w:rFonts w:ascii="ＭＳ Ｐ明朝" w:eastAsia="ＭＳ Ｐ明朝" w:hAnsi="ＭＳ Ｐ明朝" w:hint="eastAsia"/>
          <w:color w:val="000000" w:themeColor="text1"/>
          <w:sz w:val="24"/>
          <w:szCs w:val="24"/>
        </w:rPr>
        <w:t>し、</w:t>
      </w:r>
      <w:r w:rsidR="00D52CB9" w:rsidRPr="0002473E">
        <w:rPr>
          <w:rFonts w:ascii="ＭＳ Ｐ明朝" w:eastAsia="ＭＳ Ｐ明朝" w:hAnsi="ＭＳ Ｐ明朝"/>
          <w:color w:val="000000" w:themeColor="text1"/>
          <w:sz w:val="24"/>
          <w:szCs w:val="24"/>
        </w:rPr>
        <w:t>委員長が</w:t>
      </w:r>
      <w:r w:rsidR="00D52CB9" w:rsidRPr="0002473E">
        <w:rPr>
          <w:rFonts w:ascii="ＭＳ Ｐ明朝" w:eastAsia="ＭＳ Ｐ明朝" w:hAnsi="ＭＳ Ｐ明朝" w:hint="eastAsia"/>
          <w:color w:val="000000" w:themeColor="text1"/>
          <w:sz w:val="24"/>
          <w:szCs w:val="24"/>
        </w:rPr>
        <w:t>不在の時は</w:t>
      </w:r>
      <w:r w:rsidR="00D52CB9" w:rsidRPr="0002473E">
        <w:rPr>
          <w:rFonts w:ascii="ＭＳ Ｐ明朝" w:eastAsia="ＭＳ Ｐ明朝" w:hAnsi="ＭＳ Ｐ明朝"/>
          <w:color w:val="000000" w:themeColor="text1"/>
          <w:sz w:val="24"/>
          <w:szCs w:val="24"/>
        </w:rPr>
        <w:t>、委員長の職務を代行</w:t>
      </w:r>
      <w:r w:rsidRPr="0002473E">
        <w:rPr>
          <w:rFonts w:ascii="ＭＳ Ｐ明朝" w:eastAsia="ＭＳ Ｐ明朝" w:hAnsi="ＭＳ Ｐ明朝"/>
          <w:color w:val="000000" w:themeColor="text1"/>
          <w:sz w:val="24"/>
          <w:szCs w:val="24"/>
        </w:rPr>
        <w:t>する</w:t>
      </w:r>
      <w:r w:rsidRPr="0002473E">
        <w:rPr>
          <w:rFonts w:ascii="ＭＳ Ｐ明朝" w:eastAsia="ＭＳ Ｐ明朝" w:hAnsi="ＭＳ Ｐ明朝" w:cs="ＭＳ Ｐゴシック" w:hint="eastAsia"/>
          <w:color w:val="000000" w:themeColor="text1"/>
          <w:kern w:val="0"/>
          <w:sz w:val="24"/>
          <w:szCs w:val="24"/>
        </w:rPr>
        <w:t>。</w:t>
      </w:r>
    </w:p>
    <w:p w14:paraId="192843FD" w14:textId="77777777" w:rsidR="009669BA" w:rsidRPr="0002473E" w:rsidRDefault="009669B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38C506AB" w14:textId="77777777" w:rsidR="00255894" w:rsidRPr="0002473E" w:rsidRDefault="00255894" w:rsidP="00255894">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w:t>
      </w:r>
      <w:r w:rsidR="002F590C" w:rsidRPr="0002473E">
        <w:rPr>
          <w:rFonts w:ascii="ＭＳ Ｐ明朝" w:eastAsia="ＭＳ Ｐ明朝" w:hAnsi="ＭＳ Ｐ明朝" w:cs="ＭＳ Ｐゴシック" w:hint="eastAsia"/>
          <w:color w:val="000000" w:themeColor="text1"/>
          <w:kern w:val="0"/>
          <w:sz w:val="24"/>
          <w:szCs w:val="24"/>
        </w:rPr>
        <w:t>連携・</w:t>
      </w:r>
      <w:r w:rsidRPr="0002473E">
        <w:rPr>
          <w:rFonts w:ascii="ＭＳ Ｐ明朝" w:eastAsia="ＭＳ Ｐ明朝" w:hAnsi="ＭＳ Ｐ明朝" w:cs="ＭＳ Ｐゴシック" w:hint="eastAsia"/>
          <w:color w:val="000000" w:themeColor="text1"/>
          <w:kern w:val="0"/>
          <w:sz w:val="24"/>
          <w:szCs w:val="24"/>
        </w:rPr>
        <w:t>協力機関</w:t>
      </w:r>
      <w:r w:rsidR="002F590C" w:rsidRPr="0002473E">
        <w:rPr>
          <w:rFonts w:ascii="ＭＳ Ｐ明朝" w:eastAsia="ＭＳ Ｐ明朝" w:hAnsi="ＭＳ Ｐ明朝" w:cs="ＭＳ Ｐゴシック" w:hint="eastAsia"/>
          <w:color w:val="000000" w:themeColor="text1"/>
          <w:kern w:val="0"/>
          <w:sz w:val="24"/>
          <w:szCs w:val="24"/>
        </w:rPr>
        <w:t>等</w:t>
      </w:r>
      <w:r w:rsidRPr="0002473E">
        <w:rPr>
          <w:rFonts w:ascii="ＭＳ Ｐ明朝" w:eastAsia="ＭＳ Ｐ明朝" w:hAnsi="ＭＳ Ｐ明朝" w:cs="ＭＳ Ｐゴシック" w:hint="eastAsia"/>
          <w:color w:val="000000" w:themeColor="text1"/>
          <w:kern w:val="0"/>
          <w:sz w:val="24"/>
          <w:szCs w:val="24"/>
        </w:rPr>
        <w:t>）</w:t>
      </w:r>
    </w:p>
    <w:p w14:paraId="799DAC14" w14:textId="77777777" w:rsidR="00255894" w:rsidRPr="0002473E" w:rsidRDefault="00255894" w:rsidP="00255894">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第９条　本コンソーシアム</w:t>
      </w:r>
      <w:r w:rsidR="002F590C" w:rsidRPr="0002473E">
        <w:rPr>
          <w:rFonts w:ascii="ＭＳ Ｐ明朝" w:eastAsia="ＭＳ Ｐ明朝" w:hAnsi="ＭＳ Ｐ明朝" w:cs="ＭＳ Ｐゴシック" w:hint="eastAsia"/>
          <w:color w:val="000000" w:themeColor="text1"/>
          <w:kern w:val="0"/>
          <w:sz w:val="24"/>
          <w:szCs w:val="24"/>
        </w:rPr>
        <w:t>は</w:t>
      </w:r>
      <w:r w:rsidRPr="0002473E">
        <w:rPr>
          <w:rFonts w:ascii="ＭＳ Ｐ明朝" w:eastAsia="ＭＳ Ｐ明朝" w:hAnsi="ＭＳ Ｐ明朝" w:cs="ＭＳ Ｐゴシック" w:hint="eastAsia"/>
          <w:color w:val="000000" w:themeColor="text1"/>
          <w:kern w:val="0"/>
          <w:sz w:val="24"/>
          <w:szCs w:val="24"/>
        </w:rPr>
        <w:t>、必要に応じて</w:t>
      </w:r>
      <w:r w:rsidR="002F590C" w:rsidRPr="0002473E">
        <w:rPr>
          <w:rFonts w:ascii="ＭＳ Ｐ明朝" w:eastAsia="ＭＳ Ｐ明朝" w:hAnsi="ＭＳ Ｐ明朝" w:cs="ＭＳ Ｐゴシック" w:hint="eastAsia"/>
          <w:color w:val="000000" w:themeColor="text1"/>
          <w:kern w:val="0"/>
          <w:sz w:val="24"/>
          <w:szCs w:val="24"/>
        </w:rPr>
        <w:t>関係</w:t>
      </w:r>
      <w:r w:rsidRPr="0002473E">
        <w:rPr>
          <w:rFonts w:ascii="ＭＳ Ｐ明朝" w:eastAsia="ＭＳ Ｐ明朝" w:hAnsi="ＭＳ Ｐ明朝" w:cs="ＭＳ Ｐゴシック" w:hint="eastAsia"/>
          <w:color w:val="000000" w:themeColor="text1"/>
          <w:kern w:val="0"/>
          <w:sz w:val="24"/>
          <w:szCs w:val="24"/>
        </w:rPr>
        <w:t>機関、団体の</w:t>
      </w:r>
      <w:r w:rsidR="002F590C" w:rsidRPr="0002473E">
        <w:rPr>
          <w:rFonts w:ascii="ＭＳ Ｐ明朝" w:eastAsia="ＭＳ Ｐ明朝" w:hAnsi="ＭＳ Ｐ明朝" w:cs="ＭＳ Ｐゴシック" w:hint="eastAsia"/>
          <w:color w:val="000000" w:themeColor="text1"/>
          <w:kern w:val="0"/>
          <w:sz w:val="24"/>
          <w:szCs w:val="24"/>
        </w:rPr>
        <w:t>連携・</w:t>
      </w:r>
      <w:r w:rsidRPr="0002473E">
        <w:rPr>
          <w:rFonts w:ascii="ＭＳ Ｐ明朝" w:eastAsia="ＭＳ Ｐ明朝" w:hAnsi="ＭＳ Ｐ明朝" w:cs="ＭＳ Ｐゴシック" w:hint="eastAsia"/>
          <w:color w:val="000000" w:themeColor="text1"/>
          <w:kern w:val="0"/>
          <w:sz w:val="24"/>
          <w:szCs w:val="24"/>
        </w:rPr>
        <w:t>協力を求めることができるものとする。</w:t>
      </w:r>
    </w:p>
    <w:p w14:paraId="30DF72ED" w14:textId="77777777" w:rsidR="00255894" w:rsidRPr="0002473E" w:rsidRDefault="00255894"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0748CB16"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（事務局）</w:t>
      </w:r>
    </w:p>
    <w:p w14:paraId="0EA3CE6E" w14:textId="77777777" w:rsidR="00DB205E"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lastRenderedPageBreak/>
        <w:t>第</w:t>
      </w:r>
      <w:r w:rsidR="00255894" w:rsidRPr="0002473E">
        <w:rPr>
          <w:rFonts w:ascii="ＭＳ Ｐ明朝" w:eastAsia="ＭＳ Ｐ明朝" w:hAnsi="ＭＳ Ｐ明朝" w:cs="ＭＳ Ｐゴシック" w:hint="eastAsia"/>
          <w:color w:val="000000" w:themeColor="text1"/>
          <w:kern w:val="0"/>
          <w:sz w:val="24"/>
          <w:szCs w:val="24"/>
        </w:rPr>
        <w:t>１０</w:t>
      </w:r>
      <w:r w:rsidRPr="0002473E">
        <w:rPr>
          <w:rFonts w:ascii="ＭＳ Ｐ明朝" w:eastAsia="ＭＳ Ｐ明朝" w:hAnsi="ＭＳ Ｐ明朝" w:cs="ＭＳ Ｐゴシック" w:hint="eastAsia"/>
          <w:color w:val="000000" w:themeColor="text1"/>
          <w:kern w:val="0"/>
          <w:sz w:val="24"/>
          <w:szCs w:val="24"/>
        </w:rPr>
        <w:t>条　本コンソーシアムの事務局は、</w:t>
      </w:r>
      <w:r w:rsidR="00295F19" w:rsidRPr="0002473E">
        <w:rPr>
          <w:rFonts w:ascii="ＭＳ Ｐ明朝" w:eastAsia="ＭＳ Ｐ明朝" w:hAnsi="ＭＳ Ｐ明朝" w:cs="ＭＳ Ｐゴシック" w:hint="eastAsia"/>
          <w:color w:val="000000" w:themeColor="text1"/>
          <w:kern w:val="0"/>
          <w:sz w:val="24"/>
          <w:szCs w:val="24"/>
        </w:rPr>
        <w:t>RDMM支援センター</w:t>
      </w:r>
      <w:r w:rsidRPr="0002473E">
        <w:rPr>
          <w:rFonts w:ascii="ＭＳ Ｐ明朝" w:eastAsia="ＭＳ Ｐ明朝" w:hAnsi="ＭＳ Ｐ明朝" w:cs="ＭＳ Ｐゴシック" w:hint="eastAsia"/>
          <w:color w:val="000000" w:themeColor="text1"/>
          <w:kern w:val="0"/>
          <w:sz w:val="24"/>
          <w:szCs w:val="24"/>
        </w:rPr>
        <w:t>内に置く。</w:t>
      </w:r>
      <w:r w:rsidRPr="0002473E">
        <w:rPr>
          <w:rFonts w:ascii="ＭＳ Ｐ明朝" w:eastAsia="ＭＳ Ｐ明朝" w:hAnsi="ＭＳ Ｐ明朝" w:cs="ＭＳ Ｐゴシック" w:hint="eastAsia"/>
          <w:color w:val="000000" w:themeColor="text1"/>
          <w:kern w:val="0"/>
          <w:sz w:val="24"/>
          <w:szCs w:val="24"/>
        </w:rPr>
        <w:br/>
        <w:t>２　事務局は、</w:t>
      </w:r>
      <w:r w:rsidR="00295F19" w:rsidRPr="0002473E">
        <w:rPr>
          <w:rFonts w:ascii="ＭＳ Ｐ明朝" w:eastAsia="ＭＳ Ｐ明朝" w:hAnsi="ＭＳ Ｐ明朝" w:cs="ＭＳ Ｐゴシック" w:hint="eastAsia"/>
          <w:color w:val="000000" w:themeColor="text1"/>
          <w:kern w:val="0"/>
          <w:sz w:val="24"/>
          <w:szCs w:val="24"/>
        </w:rPr>
        <w:t>RDMM支援センター所属の</w:t>
      </w:r>
      <w:r w:rsidRPr="0002473E">
        <w:rPr>
          <w:rFonts w:ascii="ＭＳ Ｐ明朝" w:eastAsia="ＭＳ Ｐ明朝" w:hAnsi="ＭＳ Ｐ明朝" w:cs="ＭＳ Ｐゴシック" w:hint="eastAsia"/>
          <w:color w:val="000000" w:themeColor="text1"/>
          <w:kern w:val="0"/>
          <w:sz w:val="24"/>
          <w:szCs w:val="24"/>
        </w:rPr>
        <w:t>職員が務める。</w:t>
      </w:r>
    </w:p>
    <w:p w14:paraId="47E7E898" w14:textId="51B0C736" w:rsidR="002E6D5C" w:rsidRPr="0002473E" w:rsidRDefault="002E6D5C" w:rsidP="002E6D5C">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３　事務局は、本コンソーシアムの活動促進を目的として、会員の同意を得た場合</w:t>
      </w:r>
      <w:r w:rsidR="0037430D" w:rsidRPr="0002473E">
        <w:rPr>
          <w:rFonts w:ascii="ＭＳ Ｐ明朝" w:eastAsia="ＭＳ Ｐ明朝" w:hAnsi="ＭＳ Ｐ明朝" w:cs="ＭＳ Ｐゴシック" w:hint="eastAsia"/>
          <w:color w:val="000000" w:themeColor="text1"/>
          <w:kern w:val="0"/>
          <w:sz w:val="24"/>
          <w:szCs w:val="24"/>
        </w:rPr>
        <w:t>は</w:t>
      </w:r>
      <w:r w:rsidRPr="0002473E">
        <w:rPr>
          <w:rFonts w:ascii="ＭＳ Ｐ明朝" w:eastAsia="ＭＳ Ｐ明朝" w:hAnsi="ＭＳ Ｐ明朝" w:cs="ＭＳ Ｐゴシック" w:hint="eastAsia"/>
          <w:color w:val="000000" w:themeColor="text1"/>
          <w:kern w:val="0"/>
          <w:sz w:val="24"/>
          <w:szCs w:val="24"/>
        </w:rPr>
        <w:t>、会員</w:t>
      </w:r>
      <w:r w:rsidR="0037430D" w:rsidRPr="0002473E">
        <w:rPr>
          <w:rFonts w:ascii="ＭＳ Ｐ明朝" w:eastAsia="ＭＳ Ｐ明朝" w:hAnsi="ＭＳ Ｐ明朝" w:cs="ＭＳ Ｐゴシック" w:hint="eastAsia"/>
          <w:color w:val="000000" w:themeColor="text1"/>
          <w:kern w:val="0"/>
          <w:sz w:val="24"/>
          <w:szCs w:val="24"/>
        </w:rPr>
        <w:t>の</w:t>
      </w:r>
      <w:r w:rsidRPr="0002473E">
        <w:rPr>
          <w:rFonts w:ascii="ＭＳ Ｐ明朝" w:eastAsia="ＭＳ Ｐ明朝" w:hAnsi="ＭＳ Ｐ明朝" w:cs="ＭＳ Ｐゴシック" w:hint="eastAsia"/>
          <w:color w:val="000000" w:themeColor="text1"/>
          <w:kern w:val="0"/>
          <w:sz w:val="24"/>
          <w:szCs w:val="24"/>
        </w:rPr>
        <w:t>名称、所属、事業概要その他会員が承諾した情報を公表することができる。</w:t>
      </w:r>
    </w:p>
    <w:p w14:paraId="52F19161" w14:textId="382E6911" w:rsidR="002E6D5C" w:rsidRPr="0002473E" w:rsidRDefault="002E6D5C" w:rsidP="002E6D5C">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４ 会員は、公表内容の変更又は公表</w:t>
      </w:r>
      <w:r w:rsidR="0037430D" w:rsidRPr="0002473E">
        <w:rPr>
          <w:rFonts w:ascii="ＭＳ Ｐ明朝" w:eastAsia="ＭＳ Ｐ明朝" w:hAnsi="ＭＳ Ｐ明朝" w:cs="ＭＳ Ｐゴシック" w:hint="eastAsia"/>
          <w:color w:val="000000" w:themeColor="text1"/>
          <w:kern w:val="0"/>
          <w:sz w:val="24"/>
          <w:szCs w:val="24"/>
        </w:rPr>
        <w:t>の</w:t>
      </w:r>
      <w:r w:rsidRPr="0002473E">
        <w:rPr>
          <w:rFonts w:ascii="ＭＳ Ｐ明朝" w:eastAsia="ＭＳ Ｐ明朝" w:hAnsi="ＭＳ Ｐ明朝" w:cs="ＭＳ Ｐゴシック" w:hint="eastAsia"/>
          <w:color w:val="000000" w:themeColor="text1"/>
          <w:kern w:val="0"/>
          <w:sz w:val="24"/>
          <w:szCs w:val="24"/>
        </w:rPr>
        <w:t>停止を求めることができる。</w:t>
      </w:r>
    </w:p>
    <w:p w14:paraId="2EA271A3" w14:textId="77777777" w:rsidR="002E6D5C" w:rsidRPr="0002473E" w:rsidRDefault="002E6D5C" w:rsidP="002E6D5C">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５　事務局は、本コンソーシアムの目的達成に資するため、会員に対し次の情報を提供することができる。</w:t>
      </w:r>
    </w:p>
    <w:p w14:paraId="28EE5182" w14:textId="77777777" w:rsidR="002E6D5C" w:rsidRPr="0002473E" w:rsidRDefault="002E6D5C" w:rsidP="002E6D5C">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（１）研究開発及び事業化に関する情報</w:t>
      </w:r>
    </w:p>
    <w:p w14:paraId="59B9B327" w14:textId="77777777" w:rsidR="002E6D5C" w:rsidRPr="0002473E" w:rsidRDefault="002E6D5C" w:rsidP="002E6D5C">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（２）産学官連携及び異業種連携に関する情報</w:t>
      </w:r>
    </w:p>
    <w:p w14:paraId="441AD195" w14:textId="77777777" w:rsidR="002E6D5C" w:rsidRPr="0002473E" w:rsidRDefault="002E6D5C" w:rsidP="002E6D5C">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（３）セミナー、講演会、展示会等に関する情報</w:t>
      </w:r>
    </w:p>
    <w:p w14:paraId="53E728FB" w14:textId="375A3026" w:rsidR="002E6D5C" w:rsidRPr="0002473E" w:rsidRDefault="002E6D5C" w:rsidP="002E6D5C">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（４）補助金</w:t>
      </w:r>
      <w:r w:rsidR="0037430D" w:rsidRPr="0002473E">
        <w:rPr>
          <w:rFonts w:ascii="ＭＳ Ｐ明朝" w:eastAsia="ＭＳ Ｐ明朝" w:hAnsi="ＭＳ Ｐ明朝" w:cs="ＭＳ Ｐゴシック" w:hint="eastAsia"/>
          <w:color w:val="000000" w:themeColor="text1"/>
          <w:kern w:val="0"/>
          <w:sz w:val="24"/>
          <w:szCs w:val="24"/>
        </w:rPr>
        <w:t>等の</w:t>
      </w:r>
      <w:r w:rsidRPr="0002473E">
        <w:rPr>
          <w:rFonts w:ascii="ＭＳ Ｐ明朝" w:eastAsia="ＭＳ Ｐ明朝" w:hAnsi="ＭＳ Ｐ明朝" w:cs="ＭＳ Ｐゴシック" w:hint="eastAsia"/>
          <w:color w:val="000000" w:themeColor="text1"/>
          <w:kern w:val="0"/>
          <w:sz w:val="24"/>
          <w:szCs w:val="24"/>
        </w:rPr>
        <w:t>公募、実証事業等に関する情報</w:t>
      </w:r>
    </w:p>
    <w:p w14:paraId="0E980683" w14:textId="661BF594" w:rsidR="002E6D5C" w:rsidRPr="0002473E" w:rsidRDefault="002E6D5C" w:rsidP="002E6D5C">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（５）その他技術・運営委員会が適当と認める情報</w:t>
      </w:r>
    </w:p>
    <w:p w14:paraId="3D3317B8" w14:textId="77777777" w:rsidR="009669BA" w:rsidRPr="0002473E" w:rsidRDefault="009669B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6C21CBCD"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（総会）</w:t>
      </w:r>
    </w:p>
    <w:p w14:paraId="67946F22"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第１</w:t>
      </w:r>
      <w:r w:rsidR="00255894" w:rsidRPr="0002473E">
        <w:rPr>
          <w:rFonts w:ascii="ＭＳ Ｐ明朝" w:eastAsia="ＭＳ Ｐ明朝" w:hAnsi="ＭＳ Ｐ明朝" w:cs="ＭＳ Ｐゴシック" w:hint="eastAsia"/>
          <w:color w:val="000000" w:themeColor="text1"/>
          <w:kern w:val="0"/>
          <w:sz w:val="24"/>
          <w:szCs w:val="24"/>
        </w:rPr>
        <w:t>１</w:t>
      </w:r>
      <w:r w:rsidRPr="0002473E">
        <w:rPr>
          <w:rFonts w:ascii="ＭＳ Ｐ明朝" w:eastAsia="ＭＳ Ｐ明朝" w:hAnsi="ＭＳ Ｐ明朝" w:cs="ＭＳ Ｐゴシック" w:hint="eastAsia"/>
          <w:color w:val="000000" w:themeColor="text1"/>
          <w:kern w:val="0"/>
          <w:sz w:val="24"/>
          <w:szCs w:val="24"/>
        </w:rPr>
        <w:t>条　総会は</w:t>
      </w:r>
      <w:r w:rsidR="00160C04" w:rsidRPr="0002473E">
        <w:rPr>
          <w:rFonts w:ascii="ＭＳ Ｐ明朝" w:eastAsia="ＭＳ Ｐ明朝" w:hAnsi="ＭＳ Ｐ明朝" w:cs="ＭＳ Ｐゴシック" w:hint="eastAsia"/>
          <w:color w:val="000000" w:themeColor="text1"/>
          <w:kern w:val="0"/>
          <w:sz w:val="24"/>
          <w:szCs w:val="24"/>
        </w:rPr>
        <w:t>、</w:t>
      </w:r>
      <w:r w:rsidRPr="0002473E">
        <w:rPr>
          <w:rFonts w:ascii="ＭＳ Ｐ明朝" w:eastAsia="ＭＳ Ｐ明朝" w:hAnsi="ＭＳ Ｐ明朝" w:cs="ＭＳ Ｐゴシック" w:hint="eastAsia"/>
          <w:color w:val="000000" w:themeColor="text1"/>
          <w:kern w:val="0"/>
          <w:sz w:val="24"/>
          <w:szCs w:val="24"/>
        </w:rPr>
        <w:t>原則として毎年度１回開催し、会長が召集する。</w:t>
      </w:r>
    </w:p>
    <w:p w14:paraId="44784856" w14:textId="77777777" w:rsidR="00F5627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２　総会の議長は</w:t>
      </w:r>
      <w:r w:rsidR="00160C04" w:rsidRPr="0002473E">
        <w:rPr>
          <w:rFonts w:ascii="ＭＳ Ｐ明朝" w:eastAsia="ＭＳ Ｐ明朝" w:hAnsi="ＭＳ Ｐ明朝" w:cs="ＭＳ Ｐゴシック" w:hint="eastAsia"/>
          <w:color w:val="000000" w:themeColor="text1"/>
          <w:kern w:val="0"/>
          <w:sz w:val="24"/>
          <w:szCs w:val="24"/>
        </w:rPr>
        <w:t>、</w:t>
      </w:r>
      <w:r w:rsidRPr="0002473E">
        <w:rPr>
          <w:rFonts w:ascii="ＭＳ Ｐ明朝" w:eastAsia="ＭＳ Ｐ明朝" w:hAnsi="ＭＳ Ｐ明朝" w:cs="ＭＳ Ｐゴシック" w:hint="eastAsia"/>
          <w:color w:val="000000" w:themeColor="text1"/>
          <w:kern w:val="0"/>
          <w:sz w:val="24"/>
          <w:szCs w:val="24"/>
        </w:rPr>
        <w:t>会長が務める。</w:t>
      </w:r>
    </w:p>
    <w:p w14:paraId="557BF50A" w14:textId="77777777" w:rsidR="00F5627A" w:rsidRPr="0002473E" w:rsidRDefault="00F5627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３　総会は、以下の事項の報告と協議を行う</w:t>
      </w:r>
    </w:p>
    <w:p w14:paraId="0F746CC2" w14:textId="77777777" w:rsidR="00F5627A" w:rsidRPr="0002473E" w:rsidRDefault="00F5627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（1）本コンソーシアムの成果報告</w:t>
      </w:r>
    </w:p>
    <w:p w14:paraId="007D0614" w14:textId="77777777" w:rsidR="00F5627A" w:rsidRPr="0002473E" w:rsidRDefault="00F5627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（2）</w:t>
      </w:r>
      <w:r w:rsidR="00BE1046" w:rsidRPr="0002473E">
        <w:rPr>
          <w:rFonts w:ascii="ＭＳ Ｐ明朝" w:eastAsia="ＭＳ Ｐ明朝" w:hAnsi="ＭＳ Ｐ明朝" w:cs="ＭＳ Ｐゴシック" w:hint="eastAsia"/>
          <w:color w:val="000000" w:themeColor="text1"/>
          <w:kern w:val="0"/>
          <w:sz w:val="24"/>
          <w:szCs w:val="24"/>
        </w:rPr>
        <w:t>技術・運営</w:t>
      </w:r>
      <w:r w:rsidR="00DB205E" w:rsidRPr="0002473E">
        <w:rPr>
          <w:rFonts w:ascii="ＭＳ Ｐ明朝" w:eastAsia="ＭＳ Ｐ明朝" w:hAnsi="ＭＳ Ｐ明朝" w:cs="ＭＳ Ｐゴシック" w:hint="eastAsia"/>
          <w:color w:val="000000" w:themeColor="text1"/>
          <w:kern w:val="0"/>
          <w:sz w:val="24"/>
          <w:szCs w:val="24"/>
        </w:rPr>
        <w:t>委員会が提出する議案</w:t>
      </w:r>
    </w:p>
    <w:p w14:paraId="575ED833" w14:textId="77777777" w:rsidR="00295F19" w:rsidRPr="0002473E" w:rsidRDefault="00F5627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（3）</w:t>
      </w:r>
      <w:r w:rsidR="00DB205E" w:rsidRPr="0002473E">
        <w:rPr>
          <w:rFonts w:ascii="ＭＳ Ｐ明朝" w:eastAsia="ＭＳ Ｐ明朝" w:hAnsi="ＭＳ Ｐ明朝" w:cs="ＭＳ Ｐゴシック" w:hint="eastAsia"/>
          <w:color w:val="000000" w:themeColor="text1"/>
          <w:kern w:val="0"/>
          <w:sz w:val="24"/>
          <w:szCs w:val="24"/>
        </w:rPr>
        <w:t>本コンソーシアムの運営に関する</w:t>
      </w:r>
      <w:r w:rsidR="00F1691B" w:rsidRPr="0002473E">
        <w:rPr>
          <w:rFonts w:ascii="ＭＳ Ｐ明朝" w:eastAsia="ＭＳ Ｐ明朝" w:hAnsi="ＭＳ Ｐ明朝" w:cs="ＭＳ Ｐゴシック" w:hint="eastAsia"/>
          <w:color w:val="000000" w:themeColor="text1"/>
          <w:kern w:val="0"/>
          <w:sz w:val="24"/>
          <w:szCs w:val="24"/>
        </w:rPr>
        <w:t>重要</w:t>
      </w:r>
      <w:r w:rsidR="00DB205E" w:rsidRPr="0002473E">
        <w:rPr>
          <w:rFonts w:ascii="ＭＳ Ｐ明朝" w:eastAsia="ＭＳ Ｐ明朝" w:hAnsi="ＭＳ Ｐ明朝" w:cs="ＭＳ Ｐゴシック" w:hint="eastAsia"/>
          <w:color w:val="000000" w:themeColor="text1"/>
          <w:kern w:val="0"/>
          <w:sz w:val="24"/>
          <w:szCs w:val="24"/>
        </w:rPr>
        <w:t>事項</w:t>
      </w:r>
    </w:p>
    <w:p w14:paraId="6C98F970" w14:textId="77777777" w:rsidR="009669BA" w:rsidRPr="0002473E" w:rsidRDefault="009669B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43A62BFB" w14:textId="77777777" w:rsidR="009669B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w:t>
      </w:r>
      <w:r w:rsidR="00F5627A" w:rsidRPr="0002473E">
        <w:rPr>
          <w:rFonts w:ascii="ＭＳ Ｐ明朝" w:eastAsia="ＭＳ Ｐ明朝" w:hAnsi="ＭＳ Ｐ明朝" w:cs="ＭＳ Ｐゴシック" w:hint="eastAsia"/>
          <w:color w:val="000000" w:themeColor="text1"/>
          <w:kern w:val="0"/>
          <w:sz w:val="24"/>
          <w:szCs w:val="24"/>
        </w:rPr>
        <w:t>中間成果報告会</w:t>
      </w:r>
      <w:r w:rsidRPr="0002473E">
        <w:rPr>
          <w:rFonts w:ascii="ＭＳ Ｐ明朝" w:eastAsia="ＭＳ Ｐ明朝" w:hAnsi="ＭＳ Ｐ明朝" w:cs="ＭＳ Ｐゴシック" w:hint="eastAsia"/>
          <w:color w:val="000000" w:themeColor="text1"/>
          <w:kern w:val="0"/>
          <w:sz w:val="24"/>
          <w:szCs w:val="24"/>
        </w:rPr>
        <w:t>）</w:t>
      </w:r>
    </w:p>
    <w:p w14:paraId="58F22468" w14:textId="77777777" w:rsidR="00F5627A" w:rsidRPr="0002473E" w:rsidRDefault="00DB205E"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第１</w:t>
      </w:r>
      <w:r w:rsidR="00255894" w:rsidRPr="0002473E">
        <w:rPr>
          <w:rFonts w:ascii="ＭＳ Ｐ明朝" w:eastAsia="ＭＳ Ｐ明朝" w:hAnsi="ＭＳ Ｐ明朝" w:cs="ＭＳ Ｐゴシック" w:hint="eastAsia"/>
          <w:color w:val="000000" w:themeColor="text1"/>
          <w:kern w:val="0"/>
          <w:sz w:val="24"/>
          <w:szCs w:val="24"/>
        </w:rPr>
        <w:t>２</w:t>
      </w:r>
      <w:r w:rsidRPr="0002473E">
        <w:rPr>
          <w:rFonts w:ascii="ＭＳ Ｐ明朝" w:eastAsia="ＭＳ Ｐ明朝" w:hAnsi="ＭＳ Ｐ明朝" w:cs="ＭＳ Ｐゴシック" w:hint="eastAsia"/>
          <w:color w:val="000000" w:themeColor="text1"/>
          <w:kern w:val="0"/>
          <w:sz w:val="24"/>
          <w:szCs w:val="24"/>
        </w:rPr>
        <w:t>条</w:t>
      </w:r>
      <w:r w:rsidR="00F5627A" w:rsidRPr="0002473E">
        <w:rPr>
          <w:rFonts w:ascii="ＭＳ Ｐ明朝" w:eastAsia="ＭＳ Ｐ明朝" w:hAnsi="ＭＳ Ｐ明朝" w:cs="ＭＳ Ｐゴシック" w:hint="eastAsia"/>
          <w:color w:val="000000" w:themeColor="text1"/>
          <w:kern w:val="0"/>
          <w:sz w:val="24"/>
          <w:szCs w:val="24"/>
        </w:rPr>
        <w:t xml:space="preserve">　総会とは別に、原則として年一回、中間成果報告会を行う。</w:t>
      </w:r>
    </w:p>
    <w:p w14:paraId="5C6B9D05" w14:textId="77777777" w:rsidR="009669BA" w:rsidRPr="0002473E" w:rsidRDefault="009669B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2773B098" w14:textId="77777777" w:rsidR="00F5627A" w:rsidRPr="0002473E" w:rsidRDefault="00F5627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（臨時総会）</w:t>
      </w:r>
    </w:p>
    <w:p w14:paraId="1C4A80A7" w14:textId="77777777" w:rsidR="00DB205E" w:rsidRPr="0002473E" w:rsidRDefault="00F5627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第１</w:t>
      </w:r>
      <w:r w:rsidR="00255894" w:rsidRPr="0002473E">
        <w:rPr>
          <w:rFonts w:ascii="ＭＳ Ｐ明朝" w:eastAsia="ＭＳ Ｐ明朝" w:hAnsi="ＭＳ Ｐ明朝" w:cs="ＭＳ Ｐゴシック" w:hint="eastAsia"/>
          <w:color w:val="000000" w:themeColor="text1"/>
          <w:kern w:val="0"/>
          <w:sz w:val="24"/>
          <w:szCs w:val="24"/>
        </w:rPr>
        <w:t>３</w:t>
      </w:r>
      <w:r w:rsidRPr="0002473E">
        <w:rPr>
          <w:rFonts w:ascii="ＭＳ Ｐ明朝" w:eastAsia="ＭＳ Ｐ明朝" w:hAnsi="ＭＳ Ｐ明朝" w:cs="ＭＳ Ｐゴシック" w:hint="eastAsia"/>
          <w:color w:val="000000" w:themeColor="text1"/>
          <w:kern w:val="0"/>
          <w:sz w:val="24"/>
          <w:szCs w:val="24"/>
        </w:rPr>
        <w:t>条</w:t>
      </w:r>
      <w:r w:rsidR="00DB205E" w:rsidRPr="0002473E">
        <w:rPr>
          <w:rFonts w:ascii="ＭＳ Ｐ明朝" w:eastAsia="ＭＳ Ｐ明朝" w:hAnsi="ＭＳ Ｐ明朝" w:cs="ＭＳ Ｐゴシック" w:hint="eastAsia"/>
          <w:color w:val="000000" w:themeColor="text1"/>
          <w:kern w:val="0"/>
          <w:sz w:val="24"/>
          <w:szCs w:val="24"/>
        </w:rPr>
        <w:t xml:space="preserve">　会長は、必要があると認めるときは、臨時総会を開催することができる。</w:t>
      </w:r>
    </w:p>
    <w:p w14:paraId="71363A71" w14:textId="77777777" w:rsidR="009669BA" w:rsidRPr="0002473E" w:rsidRDefault="009669BA" w:rsidP="001A6227">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486CEE99" w14:textId="77777777" w:rsidR="009669BA"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lastRenderedPageBreak/>
        <w:t>（情報の取扱い）</w:t>
      </w:r>
    </w:p>
    <w:p w14:paraId="160A2C7D" w14:textId="77777777" w:rsidR="009669BA"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第１</w:t>
      </w:r>
      <w:r w:rsidR="00255894" w:rsidRPr="0002473E">
        <w:rPr>
          <w:rFonts w:ascii="ＭＳ Ｐ明朝" w:eastAsia="ＭＳ Ｐ明朝" w:hAnsi="ＭＳ Ｐ明朝" w:cs="ＭＳ Ｐゴシック" w:hint="eastAsia"/>
          <w:color w:val="000000" w:themeColor="text1"/>
          <w:kern w:val="0"/>
          <w:sz w:val="24"/>
          <w:szCs w:val="24"/>
        </w:rPr>
        <w:t>４</w:t>
      </w:r>
      <w:r w:rsidRPr="0002473E">
        <w:rPr>
          <w:rFonts w:ascii="ＭＳ Ｐ明朝" w:eastAsia="ＭＳ Ｐ明朝" w:hAnsi="ＭＳ Ｐ明朝" w:cs="ＭＳ Ｐゴシック" w:hint="eastAsia"/>
          <w:color w:val="000000" w:themeColor="text1"/>
          <w:kern w:val="0"/>
          <w:sz w:val="24"/>
          <w:szCs w:val="24"/>
        </w:rPr>
        <w:t>条　本事業において、</w:t>
      </w:r>
      <w:r w:rsidR="00A52A17" w:rsidRPr="0002473E">
        <w:rPr>
          <w:rFonts w:ascii="ＭＳ Ｐ明朝" w:eastAsia="ＭＳ Ｐ明朝" w:hAnsi="ＭＳ Ｐ明朝" w:cs="ＭＳ Ｐゴシック" w:hint="eastAsia"/>
          <w:color w:val="000000" w:themeColor="text1"/>
          <w:kern w:val="0"/>
          <w:sz w:val="24"/>
          <w:szCs w:val="24"/>
        </w:rPr>
        <w:t>別途定める運用規程で</w:t>
      </w:r>
      <w:r w:rsidRPr="0002473E">
        <w:rPr>
          <w:rFonts w:ascii="ＭＳ Ｐ明朝" w:eastAsia="ＭＳ Ｐ明朝" w:hAnsi="ＭＳ Ｐ明朝" w:cs="ＭＳ Ｐゴシック" w:hint="eastAsia"/>
          <w:color w:val="000000" w:themeColor="text1"/>
          <w:kern w:val="0"/>
          <w:sz w:val="24"/>
          <w:szCs w:val="24"/>
        </w:rPr>
        <w:t>秘密</w:t>
      </w:r>
      <w:r w:rsidR="00A52A17" w:rsidRPr="0002473E">
        <w:rPr>
          <w:rFonts w:ascii="ＭＳ Ｐ明朝" w:eastAsia="ＭＳ Ｐ明朝" w:hAnsi="ＭＳ Ｐ明朝" w:cs="ＭＳ Ｐゴシック" w:hint="eastAsia"/>
          <w:color w:val="000000" w:themeColor="text1"/>
          <w:kern w:val="0"/>
          <w:sz w:val="24"/>
          <w:szCs w:val="24"/>
        </w:rPr>
        <w:t>情報</w:t>
      </w:r>
      <w:r w:rsidRPr="0002473E">
        <w:rPr>
          <w:rFonts w:ascii="ＭＳ Ｐ明朝" w:eastAsia="ＭＳ Ｐ明朝" w:hAnsi="ＭＳ Ｐ明朝" w:cs="ＭＳ Ｐゴシック" w:hint="eastAsia"/>
          <w:color w:val="000000" w:themeColor="text1"/>
          <w:kern w:val="0"/>
          <w:sz w:val="24"/>
          <w:szCs w:val="24"/>
        </w:rPr>
        <w:t>として特定された情報を除き、会員間において開示されるすべての情報は、他の会員に開示することができる。</w:t>
      </w:r>
    </w:p>
    <w:p w14:paraId="1F598723" w14:textId="77777777" w:rsidR="00DB205E"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２　本事業において、</w:t>
      </w:r>
      <w:r w:rsidR="00A52A17" w:rsidRPr="0002473E">
        <w:rPr>
          <w:rFonts w:ascii="ＭＳ Ｐ明朝" w:eastAsia="ＭＳ Ｐ明朝" w:hAnsi="ＭＳ Ｐ明朝" w:cs="ＭＳ Ｐゴシック" w:hint="eastAsia"/>
          <w:color w:val="000000" w:themeColor="text1"/>
          <w:kern w:val="0"/>
          <w:sz w:val="24"/>
          <w:szCs w:val="24"/>
        </w:rPr>
        <w:t>別途定める運用規程で</w:t>
      </w:r>
      <w:r w:rsidRPr="0002473E">
        <w:rPr>
          <w:rFonts w:ascii="ＭＳ Ｐ明朝" w:eastAsia="ＭＳ Ｐ明朝" w:hAnsi="ＭＳ Ｐ明朝" w:cs="ＭＳ Ｐゴシック" w:hint="eastAsia"/>
          <w:color w:val="000000" w:themeColor="text1"/>
          <w:kern w:val="0"/>
          <w:sz w:val="24"/>
          <w:szCs w:val="24"/>
        </w:rPr>
        <w:t>秘密として特定</w:t>
      </w:r>
      <w:r w:rsidR="00A52A17" w:rsidRPr="0002473E">
        <w:rPr>
          <w:rFonts w:ascii="ＭＳ Ｐ明朝" w:eastAsia="ＭＳ Ｐ明朝" w:hAnsi="ＭＳ Ｐ明朝" w:cs="ＭＳ Ｐゴシック" w:hint="eastAsia"/>
          <w:color w:val="000000" w:themeColor="text1"/>
          <w:kern w:val="0"/>
          <w:sz w:val="24"/>
          <w:szCs w:val="24"/>
        </w:rPr>
        <w:t>された</w:t>
      </w:r>
      <w:r w:rsidRPr="0002473E">
        <w:rPr>
          <w:rFonts w:ascii="ＭＳ Ｐ明朝" w:eastAsia="ＭＳ Ｐ明朝" w:hAnsi="ＭＳ Ｐ明朝" w:cs="ＭＳ Ｐゴシック" w:hint="eastAsia"/>
          <w:color w:val="000000" w:themeColor="text1"/>
          <w:kern w:val="0"/>
          <w:sz w:val="24"/>
          <w:szCs w:val="24"/>
        </w:rPr>
        <w:t>情報を開示しようとする場合、当該開示に係る会員間において、別途秘密保持契約等の契約を締結し</w:t>
      </w:r>
      <w:r w:rsidR="00160C04" w:rsidRPr="0002473E">
        <w:rPr>
          <w:rFonts w:ascii="ＭＳ Ｐ明朝" w:eastAsia="ＭＳ Ｐ明朝" w:hAnsi="ＭＳ Ｐ明朝" w:cs="ＭＳ Ｐゴシック" w:hint="eastAsia"/>
          <w:color w:val="000000" w:themeColor="text1"/>
          <w:kern w:val="0"/>
          <w:sz w:val="24"/>
          <w:szCs w:val="24"/>
        </w:rPr>
        <w:t>、</w:t>
      </w:r>
      <w:r w:rsidRPr="0002473E">
        <w:rPr>
          <w:rFonts w:ascii="ＭＳ Ｐ明朝" w:eastAsia="ＭＳ Ｐ明朝" w:hAnsi="ＭＳ Ｐ明朝" w:cs="ＭＳ Ｐゴシック" w:hint="eastAsia"/>
          <w:color w:val="000000" w:themeColor="text1"/>
          <w:kern w:val="0"/>
          <w:sz w:val="24"/>
          <w:szCs w:val="24"/>
        </w:rPr>
        <w:t>当該開示情報の取り扱いを定めることを原則とする。</w:t>
      </w:r>
    </w:p>
    <w:p w14:paraId="48A20761" w14:textId="77777777" w:rsidR="009669BA" w:rsidRPr="0002473E" w:rsidRDefault="009669BA"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0B0200E3" w14:textId="77777777" w:rsidR="009669BA"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（知的財産権の留保及びその取扱い）</w:t>
      </w:r>
    </w:p>
    <w:p w14:paraId="66E8C67A" w14:textId="77777777" w:rsidR="00F5627A"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第１</w:t>
      </w:r>
      <w:r w:rsidR="00255894" w:rsidRPr="0002473E">
        <w:rPr>
          <w:rFonts w:ascii="ＭＳ Ｐ明朝" w:eastAsia="ＭＳ Ｐ明朝" w:hAnsi="ＭＳ Ｐ明朝" w:cs="ＭＳ Ｐゴシック" w:hint="eastAsia"/>
          <w:color w:val="000000" w:themeColor="text1"/>
          <w:kern w:val="0"/>
          <w:sz w:val="24"/>
          <w:szCs w:val="24"/>
        </w:rPr>
        <w:t>５</w:t>
      </w:r>
      <w:r w:rsidRPr="0002473E">
        <w:rPr>
          <w:rFonts w:ascii="ＭＳ Ｐ明朝" w:eastAsia="ＭＳ Ｐ明朝" w:hAnsi="ＭＳ Ｐ明朝" w:cs="ＭＳ Ｐゴシック" w:hint="eastAsia"/>
          <w:color w:val="000000" w:themeColor="text1"/>
          <w:kern w:val="0"/>
          <w:sz w:val="24"/>
          <w:szCs w:val="24"/>
        </w:rPr>
        <w:t>条　会員は、</w:t>
      </w:r>
      <w:r w:rsidR="00F5627A" w:rsidRPr="0002473E">
        <w:rPr>
          <w:rFonts w:ascii="ＭＳ Ｐ明朝" w:eastAsia="ＭＳ Ｐ明朝" w:hAnsi="ＭＳ Ｐ明朝" w:cs="ＭＳ Ｐゴシック" w:hint="eastAsia"/>
          <w:color w:val="000000" w:themeColor="text1"/>
          <w:kern w:val="0"/>
          <w:sz w:val="24"/>
          <w:szCs w:val="24"/>
        </w:rPr>
        <w:t>知財に関する案件が発生する場合には、別途定める知財</w:t>
      </w:r>
      <w:r w:rsidR="00BE1046" w:rsidRPr="0002473E">
        <w:rPr>
          <w:rFonts w:ascii="ＭＳ Ｐ明朝" w:eastAsia="ＭＳ Ｐ明朝" w:hAnsi="ＭＳ Ｐ明朝" w:cs="ＭＳ Ｐゴシック" w:hint="eastAsia"/>
          <w:color w:val="000000" w:themeColor="text1"/>
          <w:kern w:val="0"/>
          <w:sz w:val="24"/>
          <w:szCs w:val="24"/>
        </w:rPr>
        <w:t>規程</w:t>
      </w:r>
      <w:r w:rsidR="00F5627A" w:rsidRPr="0002473E">
        <w:rPr>
          <w:rFonts w:ascii="ＭＳ Ｐ明朝" w:eastAsia="ＭＳ Ｐ明朝" w:hAnsi="ＭＳ Ｐ明朝" w:cs="ＭＳ Ｐゴシック" w:hint="eastAsia"/>
          <w:color w:val="000000" w:themeColor="text1"/>
          <w:kern w:val="0"/>
          <w:sz w:val="24"/>
          <w:szCs w:val="24"/>
        </w:rPr>
        <w:t>に基づき、適切に対応する</w:t>
      </w:r>
      <w:r w:rsidRPr="0002473E">
        <w:rPr>
          <w:rFonts w:ascii="ＭＳ Ｐ明朝" w:eastAsia="ＭＳ Ｐ明朝" w:hAnsi="ＭＳ Ｐ明朝" w:cs="ＭＳ Ｐゴシック" w:hint="eastAsia"/>
          <w:color w:val="000000" w:themeColor="text1"/>
          <w:kern w:val="0"/>
          <w:sz w:val="24"/>
          <w:szCs w:val="24"/>
        </w:rPr>
        <w:t>。</w:t>
      </w:r>
    </w:p>
    <w:p w14:paraId="0B131123" w14:textId="77777777" w:rsidR="009669BA" w:rsidRPr="0002473E" w:rsidRDefault="009669BA"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758524E2" w14:textId="77777777" w:rsidR="009669BA"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（解散）</w:t>
      </w:r>
    </w:p>
    <w:p w14:paraId="0FE4E2A6" w14:textId="77777777" w:rsidR="00DB205E"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第１</w:t>
      </w:r>
      <w:r w:rsidR="00255894" w:rsidRPr="0002473E">
        <w:rPr>
          <w:rFonts w:ascii="ＭＳ Ｐ明朝" w:eastAsia="ＭＳ Ｐ明朝" w:hAnsi="ＭＳ Ｐ明朝" w:cs="ＭＳ Ｐゴシック" w:hint="eastAsia"/>
          <w:color w:val="000000" w:themeColor="text1"/>
          <w:kern w:val="0"/>
          <w:sz w:val="24"/>
          <w:szCs w:val="24"/>
        </w:rPr>
        <w:t>６</w:t>
      </w:r>
      <w:r w:rsidRPr="0002473E">
        <w:rPr>
          <w:rFonts w:ascii="ＭＳ Ｐ明朝" w:eastAsia="ＭＳ Ｐ明朝" w:hAnsi="ＭＳ Ｐ明朝" w:cs="ＭＳ Ｐゴシック" w:hint="eastAsia"/>
          <w:color w:val="000000" w:themeColor="text1"/>
          <w:kern w:val="0"/>
          <w:sz w:val="24"/>
          <w:szCs w:val="24"/>
        </w:rPr>
        <w:t>条　本コンソーシアムの解散は、本コンソーシアムの運営が困難となった場合、</w:t>
      </w:r>
      <w:r w:rsidR="00BE1046" w:rsidRPr="0002473E">
        <w:rPr>
          <w:rFonts w:ascii="ＭＳ Ｐ明朝" w:eastAsia="ＭＳ Ｐ明朝" w:hAnsi="ＭＳ Ｐ明朝" w:cs="ＭＳ Ｐゴシック" w:hint="eastAsia"/>
          <w:color w:val="000000" w:themeColor="text1"/>
          <w:kern w:val="0"/>
          <w:sz w:val="24"/>
          <w:szCs w:val="24"/>
        </w:rPr>
        <w:t>技術・運営</w:t>
      </w:r>
      <w:r w:rsidRPr="0002473E">
        <w:rPr>
          <w:rFonts w:ascii="ＭＳ Ｐ明朝" w:eastAsia="ＭＳ Ｐ明朝" w:hAnsi="ＭＳ Ｐ明朝" w:cs="ＭＳ Ｐゴシック" w:hint="eastAsia"/>
          <w:color w:val="000000" w:themeColor="text1"/>
          <w:kern w:val="0"/>
          <w:sz w:val="24"/>
          <w:szCs w:val="24"/>
        </w:rPr>
        <w:t>委員会及び総会の</w:t>
      </w:r>
      <w:r w:rsidR="00984C28" w:rsidRPr="0002473E">
        <w:rPr>
          <w:rFonts w:ascii="ＭＳ Ｐ明朝" w:eastAsia="ＭＳ Ｐ明朝" w:hAnsi="ＭＳ Ｐ明朝" w:cs="ＭＳ Ｐゴシック" w:hint="eastAsia"/>
          <w:color w:val="000000" w:themeColor="text1"/>
          <w:kern w:val="0"/>
          <w:sz w:val="24"/>
          <w:szCs w:val="24"/>
        </w:rPr>
        <w:t>協議</w:t>
      </w:r>
      <w:r w:rsidRPr="0002473E">
        <w:rPr>
          <w:rFonts w:ascii="ＭＳ Ｐ明朝" w:eastAsia="ＭＳ Ｐ明朝" w:hAnsi="ＭＳ Ｐ明朝" w:cs="ＭＳ Ｐゴシック" w:hint="eastAsia"/>
          <w:color w:val="000000" w:themeColor="text1"/>
          <w:kern w:val="0"/>
          <w:sz w:val="24"/>
          <w:szCs w:val="24"/>
        </w:rPr>
        <w:t>を経て会長がこれを行うものとする。</w:t>
      </w:r>
    </w:p>
    <w:p w14:paraId="5AD7A709" w14:textId="77777777" w:rsidR="009669BA" w:rsidRPr="0002473E" w:rsidRDefault="009669BA"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1E2FEEF8" w14:textId="77777777" w:rsidR="009669BA"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（会則の改廃等）</w:t>
      </w:r>
    </w:p>
    <w:p w14:paraId="2FEF6CBF" w14:textId="77777777" w:rsidR="00DB205E"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第１</w:t>
      </w:r>
      <w:r w:rsidR="00255894" w:rsidRPr="0002473E">
        <w:rPr>
          <w:rFonts w:ascii="ＭＳ Ｐ明朝" w:eastAsia="ＭＳ Ｐ明朝" w:hAnsi="ＭＳ Ｐ明朝" w:cs="ＭＳ Ｐゴシック" w:hint="eastAsia"/>
          <w:color w:val="000000" w:themeColor="text1"/>
          <w:kern w:val="0"/>
          <w:sz w:val="24"/>
          <w:szCs w:val="24"/>
        </w:rPr>
        <w:t>７</w:t>
      </w:r>
      <w:r w:rsidRPr="0002473E">
        <w:rPr>
          <w:rFonts w:ascii="ＭＳ Ｐ明朝" w:eastAsia="ＭＳ Ｐ明朝" w:hAnsi="ＭＳ Ｐ明朝" w:cs="ＭＳ Ｐゴシック" w:hint="eastAsia"/>
          <w:color w:val="000000" w:themeColor="text1"/>
          <w:kern w:val="0"/>
          <w:sz w:val="24"/>
          <w:szCs w:val="24"/>
        </w:rPr>
        <w:t>条　本会則の改廃は、</w:t>
      </w:r>
      <w:r w:rsidR="00BE1046" w:rsidRPr="0002473E">
        <w:rPr>
          <w:rFonts w:ascii="ＭＳ Ｐ明朝" w:eastAsia="ＭＳ Ｐ明朝" w:hAnsi="ＭＳ Ｐ明朝" w:cs="ＭＳ Ｐゴシック" w:hint="eastAsia"/>
          <w:color w:val="000000" w:themeColor="text1"/>
          <w:kern w:val="0"/>
          <w:sz w:val="24"/>
          <w:szCs w:val="24"/>
        </w:rPr>
        <w:t>総会</w:t>
      </w:r>
      <w:r w:rsidRPr="0002473E">
        <w:rPr>
          <w:rFonts w:ascii="ＭＳ Ｐ明朝" w:eastAsia="ＭＳ Ｐ明朝" w:hAnsi="ＭＳ Ｐ明朝" w:cs="ＭＳ Ｐゴシック" w:hint="eastAsia"/>
          <w:color w:val="000000" w:themeColor="text1"/>
          <w:kern w:val="0"/>
          <w:sz w:val="24"/>
          <w:szCs w:val="24"/>
        </w:rPr>
        <w:t>の</w:t>
      </w:r>
      <w:r w:rsidR="00984C28" w:rsidRPr="0002473E">
        <w:rPr>
          <w:rFonts w:ascii="ＭＳ Ｐ明朝" w:eastAsia="ＭＳ Ｐ明朝" w:hAnsi="ＭＳ Ｐ明朝" w:cs="ＭＳ Ｐゴシック" w:hint="eastAsia"/>
          <w:color w:val="000000" w:themeColor="text1"/>
          <w:kern w:val="0"/>
          <w:sz w:val="24"/>
          <w:szCs w:val="24"/>
        </w:rPr>
        <w:t>協議を経て会長が行う</w:t>
      </w:r>
      <w:r w:rsidRPr="0002473E">
        <w:rPr>
          <w:rFonts w:ascii="ＭＳ Ｐ明朝" w:eastAsia="ＭＳ Ｐ明朝" w:hAnsi="ＭＳ Ｐ明朝" w:cs="ＭＳ Ｐゴシック" w:hint="eastAsia"/>
          <w:color w:val="000000" w:themeColor="text1"/>
          <w:kern w:val="0"/>
          <w:sz w:val="24"/>
          <w:szCs w:val="24"/>
        </w:rPr>
        <w:t>。</w:t>
      </w:r>
    </w:p>
    <w:p w14:paraId="05D43F3F" w14:textId="77777777" w:rsidR="00D730C3" w:rsidRPr="0002473E" w:rsidRDefault="00D730C3" w:rsidP="00D730C3">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２ 事務局は、本会則を改廃した場合、会員に対し電子メール、ホームページへの掲載その他適切な方法により周知するものとする。</w:t>
      </w:r>
    </w:p>
    <w:p w14:paraId="3A8B0291" w14:textId="7D7060F3" w:rsidR="00D730C3" w:rsidRPr="0002473E" w:rsidRDefault="00D730C3" w:rsidP="00D730C3">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３ 本会則、運用規程、知財規程その他本コンソーシアムの運営に必要な規程は、事務局が適当と認める方法により公開すること</w:t>
      </w:r>
      <w:r w:rsidR="0037430D" w:rsidRPr="0002473E">
        <w:rPr>
          <w:rFonts w:ascii="ＭＳ Ｐ明朝" w:eastAsia="ＭＳ Ｐ明朝" w:hAnsi="ＭＳ Ｐ明朝" w:cs="ＭＳ Ｐゴシック" w:hint="eastAsia"/>
          <w:color w:val="000000" w:themeColor="text1"/>
          <w:kern w:val="0"/>
          <w:sz w:val="24"/>
          <w:szCs w:val="24"/>
        </w:rPr>
        <w:t>とする</w:t>
      </w:r>
      <w:r w:rsidRPr="0002473E">
        <w:rPr>
          <w:rFonts w:ascii="ＭＳ Ｐ明朝" w:eastAsia="ＭＳ Ｐ明朝" w:hAnsi="ＭＳ Ｐ明朝" w:cs="ＭＳ Ｐゴシック" w:hint="eastAsia"/>
          <w:color w:val="000000" w:themeColor="text1"/>
          <w:kern w:val="0"/>
          <w:sz w:val="24"/>
          <w:szCs w:val="24"/>
        </w:rPr>
        <w:t>。</w:t>
      </w:r>
    </w:p>
    <w:p w14:paraId="0F2BAE43" w14:textId="77777777" w:rsidR="009669BA" w:rsidRPr="0002473E" w:rsidRDefault="009669BA"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19C8EFC6" w14:textId="77777777" w:rsidR="009669BA"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（協議）</w:t>
      </w:r>
    </w:p>
    <w:p w14:paraId="4CA33195" w14:textId="77777777" w:rsidR="00DB205E"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第</w:t>
      </w:r>
      <w:r w:rsidR="00185AE6" w:rsidRPr="0002473E">
        <w:rPr>
          <w:rFonts w:ascii="ＭＳ Ｐ明朝" w:eastAsia="ＭＳ Ｐ明朝" w:hAnsi="ＭＳ Ｐ明朝" w:cs="ＭＳ Ｐゴシック" w:hint="eastAsia"/>
          <w:color w:val="000000" w:themeColor="text1"/>
          <w:kern w:val="0"/>
          <w:sz w:val="24"/>
          <w:szCs w:val="24"/>
        </w:rPr>
        <w:t>１</w:t>
      </w:r>
      <w:r w:rsidR="00255894" w:rsidRPr="0002473E">
        <w:rPr>
          <w:rFonts w:ascii="ＭＳ Ｐ明朝" w:eastAsia="ＭＳ Ｐ明朝" w:hAnsi="ＭＳ Ｐ明朝" w:cs="ＭＳ Ｐゴシック" w:hint="eastAsia"/>
          <w:color w:val="000000" w:themeColor="text1"/>
          <w:kern w:val="0"/>
          <w:sz w:val="24"/>
          <w:szCs w:val="24"/>
        </w:rPr>
        <w:t>８</w:t>
      </w:r>
      <w:r w:rsidRPr="0002473E">
        <w:rPr>
          <w:rFonts w:ascii="ＭＳ Ｐ明朝" w:eastAsia="ＭＳ Ｐ明朝" w:hAnsi="ＭＳ Ｐ明朝" w:cs="ＭＳ Ｐゴシック" w:hint="eastAsia"/>
          <w:color w:val="000000" w:themeColor="text1"/>
          <w:kern w:val="0"/>
          <w:sz w:val="24"/>
          <w:szCs w:val="24"/>
        </w:rPr>
        <w:t>条　本会則に定めのない事項又は本会則の解釈に疑義が生じた場合については、</w:t>
      </w:r>
      <w:r w:rsidR="00BE1046" w:rsidRPr="0002473E">
        <w:rPr>
          <w:rFonts w:ascii="ＭＳ Ｐ明朝" w:eastAsia="ＭＳ Ｐ明朝" w:hAnsi="ＭＳ Ｐ明朝" w:cs="ＭＳ Ｐゴシック" w:hint="eastAsia"/>
          <w:color w:val="000000" w:themeColor="text1"/>
          <w:kern w:val="0"/>
          <w:sz w:val="24"/>
          <w:szCs w:val="24"/>
        </w:rPr>
        <w:t>技術・運営</w:t>
      </w:r>
      <w:r w:rsidRPr="0002473E">
        <w:rPr>
          <w:rFonts w:ascii="ＭＳ Ｐ明朝" w:eastAsia="ＭＳ Ｐ明朝" w:hAnsi="ＭＳ Ｐ明朝" w:cs="ＭＳ Ｐゴシック" w:hint="eastAsia"/>
          <w:color w:val="000000" w:themeColor="text1"/>
          <w:kern w:val="0"/>
          <w:sz w:val="24"/>
          <w:szCs w:val="24"/>
        </w:rPr>
        <w:t>委員会の</w:t>
      </w:r>
      <w:r w:rsidR="00984C28" w:rsidRPr="0002473E">
        <w:rPr>
          <w:rFonts w:ascii="ＭＳ Ｐ明朝" w:eastAsia="ＭＳ Ｐ明朝" w:hAnsi="ＭＳ Ｐ明朝" w:cs="ＭＳ Ｐゴシック" w:hint="eastAsia"/>
          <w:color w:val="000000" w:themeColor="text1"/>
          <w:kern w:val="0"/>
          <w:sz w:val="24"/>
          <w:szCs w:val="24"/>
        </w:rPr>
        <w:t>協議</w:t>
      </w:r>
      <w:r w:rsidR="00185AE6" w:rsidRPr="0002473E">
        <w:rPr>
          <w:rFonts w:ascii="ＭＳ Ｐ明朝" w:eastAsia="ＭＳ Ｐ明朝" w:hAnsi="ＭＳ Ｐ明朝" w:cs="ＭＳ Ｐゴシック" w:hint="eastAsia"/>
          <w:color w:val="000000" w:themeColor="text1"/>
          <w:kern w:val="0"/>
          <w:sz w:val="24"/>
          <w:szCs w:val="24"/>
        </w:rPr>
        <w:t>によって</w:t>
      </w:r>
      <w:r w:rsidRPr="0002473E">
        <w:rPr>
          <w:rFonts w:ascii="ＭＳ Ｐ明朝" w:eastAsia="ＭＳ Ｐ明朝" w:hAnsi="ＭＳ Ｐ明朝" w:cs="ＭＳ Ｐゴシック" w:hint="eastAsia"/>
          <w:color w:val="000000" w:themeColor="text1"/>
          <w:kern w:val="0"/>
          <w:sz w:val="24"/>
          <w:szCs w:val="24"/>
        </w:rPr>
        <w:t xml:space="preserve">円満にこれを解決するものとする。 </w:t>
      </w:r>
    </w:p>
    <w:p w14:paraId="64BF5BBB" w14:textId="77777777" w:rsidR="009669BA"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附 則</w:t>
      </w:r>
    </w:p>
    <w:p w14:paraId="1C2F0567" w14:textId="77777777" w:rsidR="00C66FF7" w:rsidRPr="0002473E" w:rsidRDefault="00DB205E"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この会則は、平成２</w:t>
      </w:r>
      <w:r w:rsidR="00185AE6" w:rsidRPr="0002473E">
        <w:rPr>
          <w:rFonts w:ascii="ＭＳ Ｐ明朝" w:eastAsia="ＭＳ Ｐ明朝" w:hAnsi="ＭＳ Ｐ明朝" w:cs="ＭＳ Ｐゴシック" w:hint="eastAsia"/>
          <w:color w:val="000000" w:themeColor="text1"/>
          <w:kern w:val="0"/>
          <w:sz w:val="24"/>
          <w:szCs w:val="24"/>
        </w:rPr>
        <w:t>８</w:t>
      </w:r>
      <w:r w:rsidRPr="0002473E">
        <w:rPr>
          <w:rFonts w:ascii="ＭＳ Ｐ明朝" w:eastAsia="ＭＳ Ｐ明朝" w:hAnsi="ＭＳ Ｐ明朝" w:cs="ＭＳ Ｐゴシック" w:hint="eastAsia"/>
          <w:color w:val="000000" w:themeColor="text1"/>
          <w:kern w:val="0"/>
          <w:sz w:val="24"/>
          <w:szCs w:val="24"/>
        </w:rPr>
        <w:t>年</w:t>
      </w:r>
      <w:r w:rsidR="00185AE6" w:rsidRPr="0002473E">
        <w:rPr>
          <w:rFonts w:ascii="ＭＳ Ｐ明朝" w:eastAsia="ＭＳ Ｐ明朝" w:hAnsi="ＭＳ Ｐ明朝" w:cs="ＭＳ Ｐゴシック" w:hint="eastAsia"/>
          <w:color w:val="000000" w:themeColor="text1"/>
          <w:kern w:val="0"/>
          <w:sz w:val="24"/>
          <w:szCs w:val="24"/>
        </w:rPr>
        <w:t>５</w:t>
      </w:r>
      <w:r w:rsidRPr="0002473E">
        <w:rPr>
          <w:rFonts w:ascii="ＭＳ Ｐ明朝" w:eastAsia="ＭＳ Ｐ明朝" w:hAnsi="ＭＳ Ｐ明朝" w:cs="ＭＳ Ｐゴシック" w:hint="eastAsia"/>
          <w:color w:val="000000" w:themeColor="text1"/>
          <w:kern w:val="0"/>
          <w:sz w:val="24"/>
          <w:szCs w:val="24"/>
        </w:rPr>
        <w:t>月</w:t>
      </w:r>
      <w:r w:rsidR="00185AE6" w:rsidRPr="0002473E">
        <w:rPr>
          <w:rFonts w:ascii="ＭＳ Ｐ明朝" w:eastAsia="ＭＳ Ｐ明朝" w:hAnsi="ＭＳ Ｐ明朝" w:cs="ＭＳ Ｐゴシック" w:hint="eastAsia"/>
          <w:color w:val="000000" w:themeColor="text1"/>
          <w:kern w:val="0"/>
          <w:sz w:val="24"/>
          <w:szCs w:val="24"/>
        </w:rPr>
        <w:t>２</w:t>
      </w:r>
      <w:r w:rsidR="00984C28" w:rsidRPr="0002473E">
        <w:rPr>
          <w:rFonts w:ascii="ＭＳ Ｐ明朝" w:eastAsia="ＭＳ Ｐ明朝" w:hAnsi="ＭＳ Ｐ明朝" w:cs="ＭＳ Ｐゴシック" w:hint="eastAsia"/>
          <w:color w:val="000000" w:themeColor="text1"/>
          <w:kern w:val="0"/>
          <w:sz w:val="24"/>
          <w:szCs w:val="24"/>
        </w:rPr>
        <w:t>３</w:t>
      </w:r>
      <w:r w:rsidRPr="0002473E">
        <w:rPr>
          <w:rFonts w:ascii="ＭＳ Ｐ明朝" w:eastAsia="ＭＳ Ｐ明朝" w:hAnsi="ＭＳ Ｐ明朝" w:cs="ＭＳ Ｐゴシック" w:hint="eastAsia"/>
          <w:color w:val="000000" w:themeColor="text1"/>
          <w:kern w:val="0"/>
          <w:sz w:val="24"/>
          <w:szCs w:val="24"/>
        </w:rPr>
        <w:t>日から施行する。</w:t>
      </w:r>
    </w:p>
    <w:p w14:paraId="3AC35447" w14:textId="77777777" w:rsidR="00287AB9" w:rsidRPr="0002473E" w:rsidRDefault="00287AB9" w:rsidP="00DB205E">
      <w:pPr>
        <w:widowControl/>
        <w:shd w:val="clear" w:color="auto" w:fill="FFFFFF"/>
        <w:spacing w:after="144"/>
        <w:jc w:val="left"/>
        <w:rPr>
          <w:rFonts w:ascii="ＭＳ Ｐ明朝" w:eastAsia="ＭＳ Ｐ明朝" w:hAnsi="ＭＳ Ｐ明朝" w:cs="ＭＳ Ｐゴシック"/>
          <w:color w:val="000000" w:themeColor="text1"/>
          <w:kern w:val="0"/>
          <w:sz w:val="24"/>
          <w:szCs w:val="24"/>
        </w:rPr>
      </w:pPr>
    </w:p>
    <w:p w14:paraId="430485A6" w14:textId="01DB400C" w:rsidR="00287AB9" w:rsidRPr="0002473E" w:rsidRDefault="00287AB9" w:rsidP="00287AB9">
      <w:pPr>
        <w:widowControl/>
        <w:shd w:val="clear" w:color="auto" w:fill="FFFFFF"/>
        <w:spacing w:after="144"/>
        <w:jc w:val="righ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lastRenderedPageBreak/>
        <w:t>制定　平成28年5月23日</w:t>
      </w:r>
    </w:p>
    <w:p w14:paraId="71914D0F" w14:textId="1432B674" w:rsidR="00287AB9" w:rsidRPr="0002473E" w:rsidRDefault="00287AB9" w:rsidP="00287AB9">
      <w:pPr>
        <w:widowControl/>
        <w:shd w:val="clear" w:color="auto" w:fill="FFFFFF"/>
        <w:spacing w:after="144"/>
        <w:jc w:val="righ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改訂</w:t>
      </w:r>
      <w:r w:rsidRPr="0002473E">
        <w:rPr>
          <w:rFonts w:ascii="ＭＳ Ｐ明朝" w:eastAsia="ＭＳ Ｐ明朝" w:hAnsi="ＭＳ Ｐ明朝" w:cs="ＭＳ Ｐゴシック"/>
          <w:color w:val="000000" w:themeColor="text1"/>
          <w:kern w:val="0"/>
          <w:sz w:val="24"/>
          <w:szCs w:val="24"/>
        </w:rPr>
        <w:t>V1.3</w:t>
      </w:r>
      <w:r w:rsidRPr="0002473E">
        <w:rPr>
          <w:rFonts w:ascii="ＭＳ Ｐ明朝" w:eastAsia="ＭＳ Ｐ明朝" w:hAnsi="ＭＳ Ｐ明朝" w:cs="ＭＳ Ｐゴシック" w:hint="eastAsia"/>
          <w:color w:val="000000" w:themeColor="text1"/>
          <w:kern w:val="0"/>
          <w:sz w:val="24"/>
          <w:szCs w:val="24"/>
        </w:rPr>
        <w:t xml:space="preserve">　平成28年5月23日</w:t>
      </w:r>
    </w:p>
    <w:p w14:paraId="23D6E571" w14:textId="7812B1CB" w:rsidR="00287AB9" w:rsidRPr="0002473E" w:rsidRDefault="00287AB9" w:rsidP="00287AB9">
      <w:pPr>
        <w:widowControl/>
        <w:shd w:val="clear" w:color="auto" w:fill="FFFFFF"/>
        <w:spacing w:after="144"/>
        <w:jc w:val="righ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（全面改訂）</w:t>
      </w:r>
    </w:p>
    <w:p w14:paraId="4198E413" w14:textId="67AD8D62" w:rsidR="00287AB9" w:rsidRPr="0002473E" w:rsidRDefault="00287AB9" w:rsidP="00287AB9">
      <w:pPr>
        <w:widowControl/>
        <w:shd w:val="clear" w:color="auto" w:fill="FFFFFF"/>
        <w:spacing w:after="144"/>
        <w:jc w:val="right"/>
        <w:rPr>
          <w:rFonts w:ascii="ＭＳ Ｐ明朝" w:eastAsia="ＭＳ Ｐ明朝" w:hAnsi="ＭＳ Ｐ明朝" w:cs="ＭＳ Ｐゴシック"/>
          <w:color w:val="000000" w:themeColor="text1"/>
          <w:kern w:val="0"/>
          <w:sz w:val="24"/>
          <w:szCs w:val="24"/>
        </w:rPr>
      </w:pPr>
      <w:r w:rsidRPr="0002473E">
        <w:rPr>
          <w:rFonts w:ascii="ＭＳ Ｐ明朝" w:eastAsia="ＭＳ Ｐ明朝" w:hAnsi="ＭＳ Ｐ明朝" w:cs="ＭＳ Ｐゴシック" w:hint="eastAsia"/>
          <w:color w:val="000000" w:themeColor="text1"/>
          <w:kern w:val="0"/>
          <w:sz w:val="24"/>
          <w:szCs w:val="24"/>
        </w:rPr>
        <w:t>改訂</w:t>
      </w:r>
      <w:r w:rsidRPr="0002473E">
        <w:rPr>
          <w:rFonts w:ascii="ＭＳ Ｐ明朝" w:eastAsia="ＭＳ Ｐ明朝" w:hAnsi="ＭＳ Ｐ明朝" w:cs="ＭＳ Ｐゴシック"/>
          <w:color w:val="000000" w:themeColor="text1"/>
          <w:kern w:val="0"/>
          <w:sz w:val="24"/>
          <w:szCs w:val="24"/>
        </w:rPr>
        <w:t>V1.4</w:t>
      </w:r>
      <w:r w:rsidRPr="0002473E">
        <w:rPr>
          <w:rFonts w:ascii="ＭＳ Ｐ明朝" w:eastAsia="ＭＳ Ｐ明朝" w:hAnsi="ＭＳ Ｐ明朝" w:cs="ＭＳ Ｐゴシック" w:hint="eastAsia"/>
          <w:color w:val="000000" w:themeColor="text1"/>
          <w:kern w:val="0"/>
          <w:sz w:val="24"/>
          <w:szCs w:val="24"/>
        </w:rPr>
        <w:t xml:space="preserve">　令和8年</w:t>
      </w:r>
      <w:r w:rsidR="0002473E" w:rsidRPr="0002473E">
        <w:rPr>
          <w:rFonts w:ascii="ＭＳ Ｐ明朝" w:eastAsia="ＭＳ Ｐ明朝" w:hAnsi="ＭＳ Ｐ明朝" w:cs="ＭＳ Ｐゴシック"/>
          <w:color w:val="000000" w:themeColor="text1"/>
          <w:kern w:val="0"/>
          <w:sz w:val="24"/>
          <w:szCs w:val="24"/>
        </w:rPr>
        <w:t>7</w:t>
      </w:r>
      <w:r w:rsidRPr="0002473E">
        <w:rPr>
          <w:rFonts w:ascii="ＭＳ Ｐ明朝" w:eastAsia="ＭＳ Ｐ明朝" w:hAnsi="ＭＳ Ｐ明朝" w:cs="ＭＳ Ｐゴシック" w:hint="eastAsia"/>
          <w:color w:val="000000" w:themeColor="text1"/>
          <w:kern w:val="0"/>
          <w:sz w:val="24"/>
          <w:szCs w:val="24"/>
        </w:rPr>
        <w:t>月</w:t>
      </w:r>
      <w:r w:rsidR="0002473E" w:rsidRPr="0002473E">
        <w:rPr>
          <w:rFonts w:ascii="ＭＳ Ｐ明朝" w:eastAsia="ＭＳ Ｐ明朝" w:hAnsi="ＭＳ Ｐ明朝" w:cs="ＭＳ Ｐゴシック"/>
          <w:color w:val="000000" w:themeColor="text1"/>
          <w:kern w:val="0"/>
          <w:sz w:val="24"/>
          <w:szCs w:val="24"/>
        </w:rPr>
        <w:t>28</w:t>
      </w:r>
      <w:r w:rsidRPr="0002473E">
        <w:rPr>
          <w:rFonts w:ascii="ＭＳ Ｐ明朝" w:eastAsia="ＭＳ Ｐ明朝" w:hAnsi="ＭＳ Ｐ明朝" w:cs="ＭＳ Ｐゴシック" w:hint="eastAsia"/>
          <w:color w:val="000000" w:themeColor="text1"/>
          <w:kern w:val="0"/>
          <w:sz w:val="24"/>
          <w:szCs w:val="24"/>
        </w:rPr>
        <w:t>日</w:t>
      </w:r>
    </w:p>
    <w:p w14:paraId="51A95432" w14:textId="0E93C2E9" w:rsidR="00531D20" w:rsidRPr="0002473E" w:rsidRDefault="00531D20" w:rsidP="00531D20">
      <w:pPr>
        <w:widowControl/>
        <w:shd w:val="clear" w:color="auto" w:fill="FFFFFF"/>
        <w:spacing w:after="144"/>
        <w:jc w:val="right"/>
        <w:rPr>
          <w:rFonts w:ascii="ＭＳ Ｐ明朝" w:eastAsia="ＭＳ Ｐ明朝" w:hAnsi="ＭＳ Ｐ明朝" w:cs="ＭＳ Ｐゴシック"/>
          <w:color w:val="000000" w:themeColor="text1"/>
          <w:kern w:val="0"/>
          <w:sz w:val="24"/>
          <w:szCs w:val="24"/>
          <w:lang w:eastAsia="zh-CN"/>
        </w:rPr>
      </w:pPr>
      <w:r w:rsidRPr="0002473E">
        <w:rPr>
          <w:rFonts w:ascii="ＭＳ Ｐ明朝" w:eastAsia="ＭＳ Ｐ明朝" w:hAnsi="ＭＳ Ｐ明朝" w:cs="ＭＳ Ｐゴシック" w:hint="eastAsia"/>
          <w:color w:val="000000" w:themeColor="text1"/>
          <w:kern w:val="0"/>
          <w:sz w:val="24"/>
          <w:szCs w:val="24"/>
          <w:lang w:eastAsia="zh-CN"/>
        </w:rPr>
        <w:t>（第３条４号追加）</w:t>
      </w:r>
    </w:p>
    <w:p w14:paraId="3ECDB482" w14:textId="77777777" w:rsidR="00CF0306" w:rsidRPr="0002473E" w:rsidRDefault="00CF0306" w:rsidP="00CF0306">
      <w:pPr>
        <w:widowControl/>
        <w:shd w:val="clear" w:color="auto" w:fill="FFFFFF"/>
        <w:spacing w:after="144"/>
        <w:jc w:val="right"/>
        <w:rPr>
          <w:rFonts w:ascii="ＭＳ Ｐ明朝" w:eastAsia="ＭＳ Ｐ明朝" w:hAnsi="ＭＳ Ｐ明朝" w:cs="ＭＳ Ｐゴシック"/>
          <w:color w:val="000000" w:themeColor="text1"/>
          <w:kern w:val="0"/>
          <w:sz w:val="24"/>
          <w:szCs w:val="24"/>
          <w:lang w:eastAsia="zh-CN"/>
        </w:rPr>
      </w:pPr>
      <w:r w:rsidRPr="0002473E">
        <w:rPr>
          <w:rFonts w:ascii="ＭＳ Ｐ明朝" w:eastAsia="ＭＳ Ｐ明朝" w:hAnsi="ＭＳ Ｐ明朝" w:cs="ＭＳ Ｐゴシック" w:hint="eastAsia"/>
          <w:color w:val="000000" w:themeColor="text1"/>
          <w:kern w:val="0"/>
          <w:sz w:val="24"/>
          <w:szCs w:val="24"/>
          <w:lang w:eastAsia="zh-CN"/>
        </w:rPr>
        <w:t>（第６条３号追加）</w:t>
      </w:r>
    </w:p>
    <w:p w14:paraId="7492A774" w14:textId="19865361" w:rsidR="00CF0306" w:rsidRPr="0002473E" w:rsidRDefault="00CF0306" w:rsidP="00CF0306">
      <w:pPr>
        <w:widowControl/>
        <w:shd w:val="clear" w:color="auto" w:fill="FFFFFF"/>
        <w:spacing w:after="144"/>
        <w:jc w:val="right"/>
        <w:rPr>
          <w:rFonts w:ascii="ＭＳ Ｐ明朝" w:eastAsia="ＭＳ Ｐ明朝" w:hAnsi="ＭＳ Ｐ明朝" w:cs="ＭＳ Ｐゴシック"/>
          <w:color w:val="000000" w:themeColor="text1"/>
          <w:kern w:val="0"/>
          <w:sz w:val="24"/>
          <w:szCs w:val="24"/>
          <w:lang w:eastAsia="zh-CN"/>
        </w:rPr>
      </w:pPr>
      <w:r w:rsidRPr="0002473E">
        <w:rPr>
          <w:rFonts w:ascii="ＭＳ Ｐ明朝" w:eastAsia="ＭＳ Ｐ明朝" w:hAnsi="ＭＳ Ｐ明朝" w:cs="ＭＳ Ｐゴシック" w:hint="eastAsia"/>
          <w:color w:val="000000" w:themeColor="text1"/>
          <w:kern w:val="0"/>
          <w:sz w:val="24"/>
          <w:szCs w:val="24"/>
          <w:lang w:eastAsia="zh-CN"/>
        </w:rPr>
        <w:t>（第８条６号追加）</w:t>
      </w:r>
    </w:p>
    <w:p w14:paraId="424CF17C" w14:textId="38E186C7" w:rsidR="00531D20" w:rsidRPr="0002473E" w:rsidRDefault="00531D20" w:rsidP="00531D20">
      <w:pPr>
        <w:widowControl/>
        <w:shd w:val="clear" w:color="auto" w:fill="FFFFFF"/>
        <w:spacing w:after="144"/>
        <w:jc w:val="right"/>
        <w:rPr>
          <w:rFonts w:ascii="ＭＳ Ｐ明朝" w:eastAsia="ＭＳ Ｐ明朝" w:hAnsi="ＭＳ Ｐ明朝" w:cs="ＭＳ Ｐゴシック"/>
          <w:color w:val="000000" w:themeColor="text1"/>
          <w:kern w:val="0"/>
          <w:sz w:val="24"/>
          <w:szCs w:val="24"/>
          <w:lang w:eastAsia="zh-CN"/>
        </w:rPr>
      </w:pPr>
      <w:r w:rsidRPr="0002473E">
        <w:rPr>
          <w:rFonts w:ascii="ＭＳ Ｐ明朝" w:eastAsia="ＭＳ Ｐ明朝" w:hAnsi="ＭＳ Ｐ明朝" w:cs="ＭＳ Ｐゴシック" w:hint="eastAsia"/>
          <w:color w:val="000000" w:themeColor="text1"/>
          <w:kern w:val="0"/>
          <w:sz w:val="24"/>
          <w:szCs w:val="24"/>
          <w:lang w:eastAsia="zh-CN"/>
        </w:rPr>
        <w:t>（第１０条３項追加）</w:t>
      </w:r>
    </w:p>
    <w:p w14:paraId="6E6DDF21" w14:textId="66643DAE" w:rsidR="00531D20" w:rsidRPr="0002473E" w:rsidRDefault="00531D20" w:rsidP="00531D20">
      <w:pPr>
        <w:widowControl/>
        <w:shd w:val="clear" w:color="auto" w:fill="FFFFFF"/>
        <w:spacing w:after="144"/>
        <w:jc w:val="right"/>
        <w:rPr>
          <w:rFonts w:ascii="ＭＳ Ｐ明朝" w:eastAsia="ＭＳ Ｐ明朝" w:hAnsi="ＭＳ Ｐ明朝" w:cs="ＭＳ Ｐゴシック"/>
          <w:color w:val="000000" w:themeColor="text1"/>
          <w:kern w:val="0"/>
          <w:sz w:val="24"/>
          <w:szCs w:val="24"/>
          <w:lang w:eastAsia="zh-CN"/>
        </w:rPr>
      </w:pPr>
      <w:r w:rsidRPr="0002473E">
        <w:rPr>
          <w:rFonts w:ascii="ＭＳ Ｐ明朝" w:eastAsia="ＭＳ Ｐ明朝" w:hAnsi="ＭＳ Ｐ明朝" w:cs="ＭＳ Ｐゴシック" w:hint="eastAsia"/>
          <w:color w:val="000000" w:themeColor="text1"/>
          <w:kern w:val="0"/>
          <w:sz w:val="24"/>
          <w:szCs w:val="24"/>
          <w:lang w:eastAsia="zh-CN"/>
        </w:rPr>
        <w:t>（第１０条４項追加）</w:t>
      </w:r>
    </w:p>
    <w:p w14:paraId="03B25752" w14:textId="77777777" w:rsidR="00531D20" w:rsidRPr="0002473E" w:rsidRDefault="00531D20" w:rsidP="00531D20">
      <w:pPr>
        <w:widowControl/>
        <w:shd w:val="clear" w:color="auto" w:fill="FFFFFF"/>
        <w:spacing w:after="144"/>
        <w:jc w:val="right"/>
        <w:rPr>
          <w:rFonts w:ascii="ＭＳ Ｐ明朝" w:eastAsia="ＭＳ Ｐ明朝" w:hAnsi="ＭＳ Ｐ明朝" w:cs="ＭＳ Ｐゴシック"/>
          <w:color w:val="000000" w:themeColor="text1"/>
          <w:kern w:val="0"/>
          <w:sz w:val="24"/>
          <w:szCs w:val="24"/>
          <w:lang w:eastAsia="zh-CN"/>
        </w:rPr>
      </w:pPr>
      <w:r w:rsidRPr="0002473E">
        <w:rPr>
          <w:rFonts w:ascii="ＭＳ Ｐ明朝" w:eastAsia="ＭＳ Ｐ明朝" w:hAnsi="ＭＳ Ｐ明朝" w:cs="ＭＳ Ｐゴシック" w:hint="eastAsia"/>
          <w:color w:val="000000" w:themeColor="text1"/>
          <w:kern w:val="0"/>
          <w:sz w:val="24"/>
          <w:szCs w:val="24"/>
          <w:lang w:eastAsia="zh-CN"/>
        </w:rPr>
        <w:t>（第１０条５項追加）</w:t>
      </w:r>
    </w:p>
    <w:p w14:paraId="6BCC8A53" w14:textId="0F8F0997" w:rsidR="00531D20" w:rsidRPr="0002473E" w:rsidRDefault="00531D20" w:rsidP="00531D20">
      <w:pPr>
        <w:widowControl/>
        <w:shd w:val="clear" w:color="auto" w:fill="FFFFFF"/>
        <w:spacing w:after="144"/>
        <w:jc w:val="right"/>
        <w:rPr>
          <w:rFonts w:ascii="ＭＳ Ｐ明朝" w:eastAsia="ＭＳ Ｐ明朝" w:hAnsi="ＭＳ Ｐ明朝" w:cs="ＭＳ Ｐゴシック"/>
          <w:color w:val="000000" w:themeColor="text1"/>
          <w:kern w:val="0"/>
          <w:sz w:val="24"/>
          <w:szCs w:val="24"/>
          <w:lang w:eastAsia="zh-CN"/>
        </w:rPr>
      </w:pPr>
      <w:r w:rsidRPr="0002473E">
        <w:rPr>
          <w:rFonts w:ascii="ＭＳ Ｐ明朝" w:eastAsia="ＭＳ Ｐ明朝" w:hAnsi="ＭＳ Ｐ明朝" w:cs="ＭＳ Ｐゴシック" w:hint="eastAsia"/>
          <w:color w:val="000000" w:themeColor="text1"/>
          <w:kern w:val="0"/>
          <w:sz w:val="24"/>
          <w:szCs w:val="24"/>
          <w:lang w:eastAsia="zh-CN"/>
        </w:rPr>
        <w:t>（第１</w:t>
      </w:r>
      <w:r w:rsidR="00993001" w:rsidRPr="0002473E">
        <w:rPr>
          <w:rFonts w:ascii="ＭＳ Ｐ明朝" w:eastAsia="ＭＳ Ｐ明朝" w:hAnsi="ＭＳ Ｐ明朝" w:cs="ＭＳ Ｐゴシック" w:hint="eastAsia"/>
          <w:color w:val="000000" w:themeColor="text1"/>
          <w:kern w:val="0"/>
          <w:sz w:val="24"/>
          <w:szCs w:val="24"/>
          <w:lang w:eastAsia="zh-CN"/>
        </w:rPr>
        <w:t>７</w:t>
      </w:r>
      <w:r w:rsidRPr="0002473E">
        <w:rPr>
          <w:rFonts w:ascii="ＭＳ Ｐ明朝" w:eastAsia="ＭＳ Ｐ明朝" w:hAnsi="ＭＳ Ｐ明朝" w:cs="ＭＳ Ｐゴシック" w:hint="eastAsia"/>
          <w:color w:val="000000" w:themeColor="text1"/>
          <w:kern w:val="0"/>
          <w:sz w:val="24"/>
          <w:szCs w:val="24"/>
          <w:lang w:eastAsia="zh-CN"/>
        </w:rPr>
        <w:t>条２項追加）</w:t>
      </w:r>
    </w:p>
    <w:p w14:paraId="0659950D" w14:textId="72A5E423" w:rsidR="00531D20" w:rsidRPr="0002473E" w:rsidRDefault="00531D20" w:rsidP="00531D20">
      <w:pPr>
        <w:widowControl/>
        <w:shd w:val="clear" w:color="auto" w:fill="FFFFFF"/>
        <w:spacing w:after="144"/>
        <w:jc w:val="right"/>
        <w:rPr>
          <w:rFonts w:ascii="ＭＳ Ｐ明朝" w:eastAsia="ＭＳ Ｐ明朝" w:hAnsi="ＭＳ Ｐ明朝" w:cs="ＭＳ Ｐゴシック"/>
          <w:color w:val="000000" w:themeColor="text1"/>
          <w:kern w:val="0"/>
          <w:sz w:val="24"/>
          <w:szCs w:val="24"/>
          <w:lang w:eastAsia="zh-CN"/>
        </w:rPr>
      </w:pPr>
      <w:r w:rsidRPr="0002473E">
        <w:rPr>
          <w:rFonts w:ascii="ＭＳ Ｐ明朝" w:eastAsia="ＭＳ Ｐ明朝" w:hAnsi="ＭＳ Ｐ明朝" w:cs="ＭＳ Ｐゴシック" w:hint="eastAsia"/>
          <w:color w:val="000000" w:themeColor="text1"/>
          <w:kern w:val="0"/>
          <w:sz w:val="24"/>
          <w:szCs w:val="24"/>
          <w:lang w:eastAsia="zh-CN"/>
        </w:rPr>
        <w:t>（第１</w:t>
      </w:r>
      <w:r w:rsidR="00993001" w:rsidRPr="0002473E">
        <w:rPr>
          <w:rFonts w:ascii="ＭＳ Ｐ明朝" w:eastAsia="ＭＳ Ｐ明朝" w:hAnsi="ＭＳ Ｐ明朝" w:cs="ＭＳ Ｐゴシック" w:hint="eastAsia"/>
          <w:color w:val="000000" w:themeColor="text1"/>
          <w:kern w:val="0"/>
          <w:sz w:val="24"/>
          <w:szCs w:val="24"/>
          <w:lang w:eastAsia="zh-CN"/>
        </w:rPr>
        <w:t>７</w:t>
      </w:r>
      <w:r w:rsidRPr="0002473E">
        <w:rPr>
          <w:rFonts w:ascii="ＭＳ Ｐ明朝" w:eastAsia="ＭＳ Ｐ明朝" w:hAnsi="ＭＳ Ｐ明朝" w:cs="ＭＳ Ｐゴシック" w:hint="eastAsia"/>
          <w:color w:val="000000" w:themeColor="text1"/>
          <w:kern w:val="0"/>
          <w:sz w:val="24"/>
          <w:szCs w:val="24"/>
          <w:lang w:eastAsia="zh-CN"/>
        </w:rPr>
        <w:t>条３項追加）</w:t>
      </w:r>
    </w:p>
    <w:p w14:paraId="70B7C693" w14:textId="142E5CC3" w:rsidR="00287AB9" w:rsidRPr="0002473E" w:rsidRDefault="00287AB9" w:rsidP="00531D20">
      <w:pPr>
        <w:widowControl/>
        <w:shd w:val="clear" w:color="auto" w:fill="FFFFFF"/>
        <w:spacing w:after="144"/>
        <w:jc w:val="right"/>
        <w:rPr>
          <w:rFonts w:ascii="ＭＳ Ｐ明朝" w:eastAsia="ＭＳ Ｐ明朝" w:hAnsi="ＭＳ Ｐ明朝" w:cs="ＭＳ Ｐゴシック"/>
          <w:color w:val="000000" w:themeColor="text1"/>
          <w:kern w:val="0"/>
          <w:sz w:val="24"/>
          <w:szCs w:val="24"/>
          <w:lang w:eastAsia="zh-CN"/>
        </w:rPr>
      </w:pPr>
    </w:p>
    <w:sectPr w:rsidR="00287AB9" w:rsidRPr="0002473E">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00852B" w14:textId="77777777" w:rsidR="00581E8E" w:rsidRDefault="00581E8E" w:rsidP="00DB205E">
      <w:r>
        <w:separator/>
      </w:r>
    </w:p>
  </w:endnote>
  <w:endnote w:type="continuationSeparator" w:id="0">
    <w:p w14:paraId="29A07D4C" w14:textId="77777777" w:rsidR="00581E8E" w:rsidRDefault="00581E8E" w:rsidP="00DB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6894704"/>
      <w:docPartObj>
        <w:docPartGallery w:val="Page Numbers (Bottom of Page)"/>
        <w:docPartUnique/>
      </w:docPartObj>
    </w:sdtPr>
    <w:sdtContent>
      <w:p w14:paraId="06AC2BE8" w14:textId="77777777" w:rsidR="00E31DC5" w:rsidRDefault="00E31DC5">
        <w:pPr>
          <w:pStyle w:val="a8"/>
          <w:jc w:val="center"/>
        </w:pPr>
        <w:r>
          <w:fldChar w:fldCharType="begin"/>
        </w:r>
        <w:r>
          <w:instrText>PAGE   \* MERGEFORMAT</w:instrText>
        </w:r>
        <w:r>
          <w:fldChar w:fldCharType="separate"/>
        </w:r>
        <w:r w:rsidRPr="00E31DC5">
          <w:rPr>
            <w:noProof/>
            <w:lang w:val="ja-JP"/>
          </w:rPr>
          <w:t>5</w:t>
        </w:r>
        <w:r>
          <w:fldChar w:fldCharType="end"/>
        </w:r>
      </w:p>
    </w:sdtContent>
  </w:sdt>
  <w:p w14:paraId="161D15C9" w14:textId="77777777" w:rsidR="00E31DC5" w:rsidRDefault="00E31DC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0F3596" w14:textId="77777777" w:rsidR="00581E8E" w:rsidRDefault="00581E8E" w:rsidP="00DB205E">
      <w:r>
        <w:separator/>
      </w:r>
    </w:p>
  </w:footnote>
  <w:footnote w:type="continuationSeparator" w:id="0">
    <w:p w14:paraId="77F6D2EA" w14:textId="77777777" w:rsidR="00581E8E" w:rsidRDefault="00581E8E" w:rsidP="00DB2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02C05"/>
    <w:multiLevelType w:val="multilevel"/>
    <w:tmpl w:val="E90AE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2334D"/>
    <w:multiLevelType w:val="multilevel"/>
    <w:tmpl w:val="7A1C1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4097466">
    <w:abstractNumId w:val="0"/>
  </w:num>
  <w:num w:numId="2" w16cid:durableId="13114417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14D"/>
    <w:rsid w:val="00020009"/>
    <w:rsid w:val="0002473E"/>
    <w:rsid w:val="00030135"/>
    <w:rsid w:val="0004262C"/>
    <w:rsid w:val="000470E3"/>
    <w:rsid w:val="00053EF7"/>
    <w:rsid w:val="000A3CB0"/>
    <w:rsid w:val="000F2159"/>
    <w:rsid w:val="00122A5E"/>
    <w:rsid w:val="00160C04"/>
    <w:rsid w:val="00185AE6"/>
    <w:rsid w:val="001A6227"/>
    <w:rsid w:val="00207598"/>
    <w:rsid w:val="00215558"/>
    <w:rsid w:val="00217BF0"/>
    <w:rsid w:val="00251F63"/>
    <w:rsid w:val="00255894"/>
    <w:rsid w:val="002870FA"/>
    <w:rsid w:val="00287AB9"/>
    <w:rsid w:val="00295F19"/>
    <w:rsid w:val="002E6D5C"/>
    <w:rsid w:val="002F590C"/>
    <w:rsid w:val="002F7441"/>
    <w:rsid w:val="0031661F"/>
    <w:rsid w:val="00355E7B"/>
    <w:rsid w:val="0037430D"/>
    <w:rsid w:val="00392BA2"/>
    <w:rsid w:val="003A4EC3"/>
    <w:rsid w:val="00441A58"/>
    <w:rsid w:val="0046549D"/>
    <w:rsid w:val="0047602E"/>
    <w:rsid w:val="004E06B5"/>
    <w:rsid w:val="004E22AD"/>
    <w:rsid w:val="00531D20"/>
    <w:rsid w:val="0054131C"/>
    <w:rsid w:val="00553DC5"/>
    <w:rsid w:val="005621FD"/>
    <w:rsid w:val="00581E8E"/>
    <w:rsid w:val="005B48E1"/>
    <w:rsid w:val="005C508F"/>
    <w:rsid w:val="005D7D56"/>
    <w:rsid w:val="00611FD7"/>
    <w:rsid w:val="006516B8"/>
    <w:rsid w:val="00683564"/>
    <w:rsid w:val="006A546B"/>
    <w:rsid w:val="006A6924"/>
    <w:rsid w:val="006E17E0"/>
    <w:rsid w:val="00706931"/>
    <w:rsid w:val="00710FB8"/>
    <w:rsid w:val="00754406"/>
    <w:rsid w:val="00793027"/>
    <w:rsid w:val="007A248B"/>
    <w:rsid w:val="007D66FE"/>
    <w:rsid w:val="00845DBD"/>
    <w:rsid w:val="00875A7A"/>
    <w:rsid w:val="00884940"/>
    <w:rsid w:val="008A7AB8"/>
    <w:rsid w:val="008E4A99"/>
    <w:rsid w:val="008F49C6"/>
    <w:rsid w:val="009669BA"/>
    <w:rsid w:val="00984C28"/>
    <w:rsid w:val="00986378"/>
    <w:rsid w:val="009909F0"/>
    <w:rsid w:val="00993001"/>
    <w:rsid w:val="009A12A1"/>
    <w:rsid w:val="009A2E98"/>
    <w:rsid w:val="009E5405"/>
    <w:rsid w:val="00A07DC6"/>
    <w:rsid w:val="00A52A17"/>
    <w:rsid w:val="00A62C7B"/>
    <w:rsid w:val="00A73326"/>
    <w:rsid w:val="00B20284"/>
    <w:rsid w:val="00B4114B"/>
    <w:rsid w:val="00B5586B"/>
    <w:rsid w:val="00B55BBD"/>
    <w:rsid w:val="00B61570"/>
    <w:rsid w:val="00B6436E"/>
    <w:rsid w:val="00B80016"/>
    <w:rsid w:val="00B84109"/>
    <w:rsid w:val="00BC4364"/>
    <w:rsid w:val="00BE1046"/>
    <w:rsid w:val="00C15CC0"/>
    <w:rsid w:val="00C66FF7"/>
    <w:rsid w:val="00CA74A0"/>
    <w:rsid w:val="00CB649E"/>
    <w:rsid w:val="00CF0306"/>
    <w:rsid w:val="00CF3A8D"/>
    <w:rsid w:val="00CF42BB"/>
    <w:rsid w:val="00D52CB9"/>
    <w:rsid w:val="00D6714D"/>
    <w:rsid w:val="00D67486"/>
    <w:rsid w:val="00D730C3"/>
    <w:rsid w:val="00DB205E"/>
    <w:rsid w:val="00DC0DC3"/>
    <w:rsid w:val="00E00E4C"/>
    <w:rsid w:val="00E27D3B"/>
    <w:rsid w:val="00E31DC5"/>
    <w:rsid w:val="00E335D6"/>
    <w:rsid w:val="00E7627E"/>
    <w:rsid w:val="00E862E9"/>
    <w:rsid w:val="00E96166"/>
    <w:rsid w:val="00F1691B"/>
    <w:rsid w:val="00F340FB"/>
    <w:rsid w:val="00F50354"/>
    <w:rsid w:val="00F54AD3"/>
    <w:rsid w:val="00F5627A"/>
    <w:rsid w:val="00F60154"/>
    <w:rsid w:val="00F72E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510148"/>
  <w15:docId w15:val="{2FF4365C-D080-C347-AA3F-FBF953AC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9A12A1"/>
    <w:pPr>
      <w:widowControl/>
      <w:pBdr>
        <w:bottom w:val="single" w:sz="6" w:space="0" w:color="00008B"/>
      </w:pBdr>
      <w:spacing w:after="300" w:line="420" w:lineRule="atLeast"/>
      <w:jc w:val="left"/>
      <w:outlineLvl w:val="0"/>
    </w:pPr>
    <w:rPr>
      <w:rFonts w:ascii="Trebuchet MS" w:eastAsia="ＭＳ Ｐゴシック" w:hAnsi="Trebuchet MS" w:cs="ＭＳ Ｐゴシック"/>
      <w:color w:val="00008B"/>
      <w:kern w:val="36"/>
      <w:sz w:val="38"/>
      <w:szCs w:val="38"/>
    </w:rPr>
  </w:style>
  <w:style w:type="paragraph" w:styleId="2">
    <w:name w:val="heading 2"/>
    <w:basedOn w:val="a"/>
    <w:link w:val="20"/>
    <w:uiPriority w:val="9"/>
    <w:qFormat/>
    <w:rsid w:val="009A12A1"/>
    <w:pPr>
      <w:widowControl/>
      <w:pBdr>
        <w:top w:val="single" w:sz="6" w:space="2" w:color="00008B"/>
        <w:left w:val="single" w:sz="6" w:space="4" w:color="00008B"/>
        <w:bottom w:val="single" w:sz="6" w:space="0" w:color="00008B"/>
        <w:right w:val="single" w:sz="6" w:space="4" w:color="00008B"/>
      </w:pBdr>
      <w:spacing w:after="225"/>
      <w:jc w:val="left"/>
      <w:outlineLvl w:val="1"/>
    </w:pPr>
    <w:rPr>
      <w:rFonts w:ascii="Trebuchet MS" w:eastAsia="ＭＳ Ｐゴシック" w:hAnsi="Trebuchet MS" w:cs="ＭＳ Ｐゴシック"/>
      <w:color w:val="00008B"/>
      <w:kern w:val="0"/>
      <w:sz w:val="29"/>
      <w:szCs w:val="29"/>
    </w:rPr>
  </w:style>
  <w:style w:type="paragraph" w:styleId="3">
    <w:name w:val="heading 3"/>
    <w:basedOn w:val="a"/>
    <w:link w:val="30"/>
    <w:uiPriority w:val="9"/>
    <w:qFormat/>
    <w:rsid w:val="009A12A1"/>
    <w:pPr>
      <w:widowControl/>
      <w:pBdr>
        <w:left w:val="double" w:sz="12" w:space="4" w:color="00008B"/>
      </w:pBdr>
      <w:spacing w:after="225"/>
      <w:jc w:val="left"/>
      <w:outlineLvl w:val="2"/>
    </w:pPr>
    <w:rPr>
      <w:rFonts w:ascii="Trebuchet MS" w:eastAsia="ＭＳ Ｐゴシック" w:hAnsi="Trebuchet MS" w:cs="ＭＳ Ｐゴシック"/>
      <w:b/>
      <w:bCs/>
      <w:color w:val="00008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pacetop301">
    <w:name w:val="spacetop301"/>
    <w:basedOn w:val="a"/>
    <w:rsid w:val="00D6714D"/>
    <w:pPr>
      <w:widowControl/>
      <w:spacing w:before="450" w:after="150"/>
      <w:jc w:val="left"/>
    </w:pPr>
    <w:rPr>
      <w:rFonts w:ascii="ＭＳ Ｐゴシック" w:eastAsia="ＭＳ Ｐゴシック" w:hAnsi="ＭＳ Ｐゴシック" w:cs="ＭＳ Ｐゴシック"/>
      <w:kern w:val="0"/>
      <w:sz w:val="24"/>
      <w:szCs w:val="24"/>
    </w:rPr>
  </w:style>
  <w:style w:type="table" w:styleId="11">
    <w:name w:val="Dark List Accent 6"/>
    <w:basedOn w:val="a1"/>
    <w:uiPriority w:val="70"/>
    <w:rsid w:val="005621FD"/>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character" w:customStyle="1" w:styleId="10">
    <w:name w:val="見出し 1 (文字)"/>
    <w:basedOn w:val="a0"/>
    <w:link w:val="1"/>
    <w:uiPriority w:val="9"/>
    <w:rsid w:val="009A12A1"/>
    <w:rPr>
      <w:rFonts w:ascii="Trebuchet MS" w:eastAsia="ＭＳ Ｐゴシック" w:hAnsi="Trebuchet MS" w:cs="ＭＳ Ｐゴシック"/>
      <w:color w:val="00008B"/>
      <w:kern w:val="36"/>
      <w:sz w:val="38"/>
      <w:szCs w:val="38"/>
    </w:rPr>
  </w:style>
  <w:style w:type="character" w:customStyle="1" w:styleId="20">
    <w:name w:val="見出し 2 (文字)"/>
    <w:basedOn w:val="a0"/>
    <w:link w:val="2"/>
    <w:uiPriority w:val="9"/>
    <w:rsid w:val="009A12A1"/>
    <w:rPr>
      <w:rFonts w:ascii="Trebuchet MS" w:eastAsia="ＭＳ Ｐゴシック" w:hAnsi="Trebuchet MS" w:cs="ＭＳ Ｐゴシック"/>
      <w:color w:val="00008B"/>
      <w:kern w:val="0"/>
      <w:sz w:val="29"/>
      <w:szCs w:val="29"/>
    </w:rPr>
  </w:style>
  <w:style w:type="character" w:customStyle="1" w:styleId="30">
    <w:name w:val="見出し 3 (文字)"/>
    <w:basedOn w:val="a0"/>
    <w:link w:val="3"/>
    <w:uiPriority w:val="9"/>
    <w:rsid w:val="009A12A1"/>
    <w:rPr>
      <w:rFonts w:ascii="Trebuchet MS" w:eastAsia="ＭＳ Ｐゴシック" w:hAnsi="Trebuchet MS" w:cs="ＭＳ Ｐゴシック"/>
      <w:b/>
      <w:bCs/>
      <w:color w:val="00008B"/>
      <w:kern w:val="0"/>
      <w:sz w:val="27"/>
      <w:szCs w:val="27"/>
    </w:rPr>
  </w:style>
  <w:style w:type="character" w:styleId="a3">
    <w:name w:val="Strong"/>
    <w:basedOn w:val="a0"/>
    <w:uiPriority w:val="22"/>
    <w:qFormat/>
    <w:rsid w:val="009A12A1"/>
    <w:rPr>
      <w:b/>
      <w:bCs/>
      <w:i w:val="0"/>
      <w:iCs w:val="0"/>
      <w:color w:val="00008B"/>
    </w:rPr>
  </w:style>
  <w:style w:type="paragraph" w:styleId="Web">
    <w:name w:val="Normal (Web)"/>
    <w:basedOn w:val="a"/>
    <w:uiPriority w:val="99"/>
    <w:semiHidden/>
    <w:unhideWhenUsed/>
    <w:rsid w:val="009A12A1"/>
    <w:pPr>
      <w:widowControl/>
      <w:spacing w:after="225"/>
      <w:jc w:val="left"/>
    </w:pPr>
    <w:rPr>
      <w:rFonts w:ascii="ＭＳ Ｐゴシック" w:eastAsia="ＭＳ Ｐゴシック" w:hAnsi="ＭＳ Ｐゴシック" w:cs="ＭＳ Ｐゴシック"/>
      <w:kern w:val="0"/>
      <w:sz w:val="24"/>
      <w:szCs w:val="24"/>
    </w:rPr>
  </w:style>
  <w:style w:type="paragraph" w:customStyle="1" w:styleId="go2top">
    <w:name w:val="go2top"/>
    <w:basedOn w:val="a"/>
    <w:rsid w:val="009A12A1"/>
    <w:pPr>
      <w:widowControl/>
      <w:pBdr>
        <w:top w:val="dotted" w:sz="6" w:space="0" w:color="B5B5B5"/>
      </w:pBdr>
      <w:spacing w:before="300" w:after="300" w:line="480" w:lineRule="auto"/>
      <w:jc w:val="right"/>
    </w:pPr>
    <w:rPr>
      <w:rFonts w:ascii="ＭＳ Ｐゴシック" w:eastAsia="ＭＳ Ｐゴシック" w:hAnsi="ＭＳ Ｐゴシック" w:cs="ＭＳ Ｐゴシック"/>
      <w:kern w:val="0"/>
      <w:sz w:val="15"/>
      <w:szCs w:val="15"/>
    </w:rPr>
  </w:style>
  <w:style w:type="paragraph" w:customStyle="1" w:styleId="alignright">
    <w:name w:val="alignright"/>
    <w:basedOn w:val="a"/>
    <w:rsid w:val="009A12A1"/>
    <w:pPr>
      <w:widowControl/>
      <w:spacing w:after="225"/>
      <w:jc w:val="right"/>
    </w:pPr>
    <w:rPr>
      <w:rFonts w:ascii="ＭＳ Ｐゴシック" w:eastAsia="ＭＳ Ｐゴシック" w:hAnsi="ＭＳ Ｐゴシック" w:cs="ＭＳ Ｐゴシック"/>
      <w:kern w:val="0"/>
      <w:sz w:val="24"/>
      <w:szCs w:val="24"/>
    </w:rPr>
  </w:style>
  <w:style w:type="paragraph" w:styleId="a4">
    <w:name w:val="Balloon Text"/>
    <w:basedOn w:val="a"/>
    <w:link w:val="a5"/>
    <w:uiPriority w:val="99"/>
    <w:semiHidden/>
    <w:unhideWhenUsed/>
    <w:rsid w:val="009A12A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A12A1"/>
    <w:rPr>
      <w:rFonts w:asciiTheme="majorHAnsi" w:eastAsiaTheme="majorEastAsia" w:hAnsiTheme="majorHAnsi" w:cstheme="majorBidi"/>
      <w:sz w:val="18"/>
      <w:szCs w:val="18"/>
    </w:rPr>
  </w:style>
  <w:style w:type="paragraph" w:styleId="a6">
    <w:name w:val="header"/>
    <w:basedOn w:val="a"/>
    <w:link w:val="a7"/>
    <w:uiPriority w:val="99"/>
    <w:unhideWhenUsed/>
    <w:rsid w:val="00DB205E"/>
    <w:pPr>
      <w:tabs>
        <w:tab w:val="center" w:pos="4252"/>
        <w:tab w:val="right" w:pos="8504"/>
      </w:tabs>
      <w:snapToGrid w:val="0"/>
    </w:pPr>
  </w:style>
  <w:style w:type="character" w:customStyle="1" w:styleId="a7">
    <w:name w:val="ヘッダー (文字)"/>
    <w:basedOn w:val="a0"/>
    <w:link w:val="a6"/>
    <w:uiPriority w:val="99"/>
    <w:rsid w:val="00DB205E"/>
  </w:style>
  <w:style w:type="paragraph" w:styleId="a8">
    <w:name w:val="footer"/>
    <w:basedOn w:val="a"/>
    <w:link w:val="a9"/>
    <w:uiPriority w:val="99"/>
    <w:unhideWhenUsed/>
    <w:rsid w:val="00DB205E"/>
    <w:pPr>
      <w:tabs>
        <w:tab w:val="center" w:pos="4252"/>
        <w:tab w:val="right" w:pos="8504"/>
      </w:tabs>
      <w:snapToGrid w:val="0"/>
    </w:pPr>
  </w:style>
  <w:style w:type="character" w:customStyle="1" w:styleId="a9">
    <w:name w:val="フッター (文字)"/>
    <w:basedOn w:val="a0"/>
    <w:link w:val="a8"/>
    <w:uiPriority w:val="99"/>
    <w:rsid w:val="00DB205E"/>
  </w:style>
  <w:style w:type="paragraph" w:styleId="aa">
    <w:name w:val="List Paragraph"/>
    <w:basedOn w:val="a"/>
    <w:uiPriority w:val="34"/>
    <w:qFormat/>
    <w:rsid w:val="00160C04"/>
    <w:pPr>
      <w:ind w:leftChars="400" w:left="840"/>
    </w:pPr>
  </w:style>
  <w:style w:type="paragraph" w:customStyle="1" w:styleId="Default">
    <w:name w:val="Default"/>
    <w:rsid w:val="006A6924"/>
    <w:pPr>
      <w:widowControl w:val="0"/>
      <w:autoSpaceDE w:val="0"/>
      <w:autoSpaceDN w:val="0"/>
      <w:adjustRightInd w:val="0"/>
    </w:pPr>
    <w:rPr>
      <w:rFonts w:ascii="Century" w:eastAsia="ＭＳ 明朝" w:hAnsi="Century" w:cs="Century"/>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83048939">
      <w:bodyDiv w:val="1"/>
      <w:marLeft w:val="0"/>
      <w:marRight w:val="0"/>
      <w:marTop w:val="0"/>
      <w:marBottom w:val="0"/>
      <w:divBdr>
        <w:top w:val="none" w:sz="0" w:space="0" w:color="auto"/>
        <w:left w:val="none" w:sz="0" w:space="0" w:color="auto"/>
        <w:bottom w:val="none" w:sz="0" w:space="0" w:color="auto"/>
        <w:right w:val="none" w:sz="0" w:space="0" w:color="auto"/>
      </w:divBdr>
      <w:divsChild>
        <w:div w:id="112939288">
          <w:marLeft w:val="0"/>
          <w:marRight w:val="0"/>
          <w:marTop w:val="0"/>
          <w:marBottom w:val="0"/>
          <w:divBdr>
            <w:top w:val="none" w:sz="0" w:space="0" w:color="auto"/>
            <w:left w:val="none" w:sz="0" w:space="0" w:color="auto"/>
            <w:bottom w:val="none" w:sz="0" w:space="0" w:color="auto"/>
            <w:right w:val="none" w:sz="0" w:space="0" w:color="auto"/>
          </w:divBdr>
          <w:divsChild>
            <w:div w:id="1315914276">
              <w:marLeft w:val="0"/>
              <w:marRight w:val="0"/>
              <w:marTop w:val="0"/>
              <w:marBottom w:val="150"/>
              <w:divBdr>
                <w:top w:val="none" w:sz="0" w:space="0" w:color="auto"/>
                <w:left w:val="none" w:sz="0" w:space="0" w:color="auto"/>
                <w:bottom w:val="none" w:sz="0" w:space="0" w:color="auto"/>
                <w:right w:val="none" w:sz="0" w:space="0" w:color="auto"/>
              </w:divBdr>
              <w:divsChild>
                <w:div w:id="1902522223">
                  <w:marLeft w:val="0"/>
                  <w:marRight w:val="0"/>
                  <w:marTop w:val="0"/>
                  <w:marBottom w:val="0"/>
                  <w:divBdr>
                    <w:top w:val="none" w:sz="0" w:space="0" w:color="auto"/>
                    <w:left w:val="none" w:sz="0" w:space="0" w:color="auto"/>
                    <w:bottom w:val="none" w:sz="0" w:space="0" w:color="auto"/>
                    <w:right w:val="none" w:sz="0" w:space="0" w:color="auto"/>
                  </w:divBdr>
                  <w:divsChild>
                    <w:div w:id="514729422">
                      <w:marLeft w:val="0"/>
                      <w:marRight w:val="0"/>
                      <w:marTop w:val="0"/>
                      <w:marBottom w:val="0"/>
                      <w:divBdr>
                        <w:top w:val="none" w:sz="0" w:space="0" w:color="auto"/>
                        <w:left w:val="none" w:sz="0" w:space="0" w:color="auto"/>
                        <w:bottom w:val="none" w:sz="0" w:space="0" w:color="auto"/>
                        <w:right w:val="none" w:sz="0" w:space="0" w:color="auto"/>
                      </w:divBdr>
                      <w:divsChild>
                        <w:div w:id="1421491518">
                          <w:marLeft w:val="150"/>
                          <w:marRight w:val="0"/>
                          <w:marTop w:val="0"/>
                          <w:marBottom w:val="0"/>
                          <w:divBdr>
                            <w:top w:val="none" w:sz="0" w:space="0" w:color="auto"/>
                            <w:left w:val="none" w:sz="0" w:space="0" w:color="auto"/>
                            <w:bottom w:val="none" w:sz="0" w:space="0" w:color="auto"/>
                            <w:right w:val="none" w:sz="0" w:space="0" w:color="auto"/>
                          </w:divBdr>
                          <w:divsChild>
                            <w:div w:id="1378578882">
                              <w:marLeft w:val="0"/>
                              <w:marRight w:val="0"/>
                              <w:marTop w:val="0"/>
                              <w:marBottom w:val="150"/>
                              <w:divBdr>
                                <w:top w:val="none" w:sz="0" w:space="0" w:color="auto"/>
                                <w:left w:val="none" w:sz="0" w:space="0" w:color="auto"/>
                                <w:bottom w:val="none" w:sz="0" w:space="0" w:color="auto"/>
                                <w:right w:val="none" w:sz="0" w:space="0" w:color="auto"/>
                              </w:divBdr>
                              <w:divsChild>
                                <w:div w:id="1475563181">
                                  <w:marLeft w:val="15"/>
                                  <w:marRight w:val="75"/>
                                  <w:marTop w:val="150"/>
                                  <w:marBottom w:val="375"/>
                                  <w:divBdr>
                                    <w:top w:val="single" w:sz="6" w:space="15" w:color="AAAAAA"/>
                                    <w:left w:val="single" w:sz="6" w:space="19" w:color="AAAAAA"/>
                                    <w:bottom w:val="single" w:sz="6" w:space="8" w:color="AAAAAA"/>
                                    <w:right w:val="single" w:sz="6" w:space="19" w:color="AAAAAA"/>
                                  </w:divBdr>
                                </w:div>
                              </w:divsChild>
                            </w:div>
                          </w:divsChild>
                        </w:div>
                      </w:divsChild>
                    </w:div>
                  </w:divsChild>
                </w:div>
              </w:divsChild>
            </w:div>
          </w:divsChild>
        </w:div>
      </w:divsChild>
    </w:div>
    <w:div w:id="1246256713">
      <w:bodyDiv w:val="1"/>
      <w:marLeft w:val="0"/>
      <w:marRight w:val="0"/>
      <w:marTop w:val="0"/>
      <w:marBottom w:val="0"/>
      <w:divBdr>
        <w:top w:val="none" w:sz="0" w:space="0" w:color="auto"/>
        <w:left w:val="none" w:sz="0" w:space="0" w:color="auto"/>
        <w:bottom w:val="none" w:sz="0" w:space="0" w:color="auto"/>
        <w:right w:val="none" w:sz="0" w:space="0" w:color="auto"/>
      </w:divBdr>
      <w:divsChild>
        <w:div w:id="1582760295">
          <w:marLeft w:val="0"/>
          <w:marRight w:val="0"/>
          <w:marTop w:val="0"/>
          <w:marBottom w:val="0"/>
          <w:divBdr>
            <w:top w:val="none" w:sz="0" w:space="0" w:color="auto"/>
            <w:left w:val="none" w:sz="0" w:space="0" w:color="auto"/>
            <w:bottom w:val="none" w:sz="0" w:space="0" w:color="auto"/>
            <w:right w:val="none" w:sz="0" w:space="0" w:color="auto"/>
          </w:divBdr>
          <w:divsChild>
            <w:div w:id="966621422">
              <w:marLeft w:val="450"/>
              <w:marRight w:val="450"/>
              <w:marTop w:val="0"/>
              <w:marBottom w:val="0"/>
              <w:divBdr>
                <w:top w:val="none" w:sz="0" w:space="0" w:color="auto"/>
                <w:left w:val="none" w:sz="0" w:space="0" w:color="auto"/>
                <w:bottom w:val="single" w:sz="6" w:space="0" w:color="C0060F"/>
                <w:right w:val="none" w:sz="0" w:space="0" w:color="auto"/>
              </w:divBdr>
              <w:divsChild>
                <w:div w:id="509024256">
                  <w:marLeft w:val="0"/>
                  <w:marRight w:val="0"/>
                  <w:marTop w:val="0"/>
                  <w:marBottom w:val="0"/>
                  <w:divBdr>
                    <w:top w:val="none" w:sz="0" w:space="0" w:color="auto"/>
                    <w:left w:val="none" w:sz="0" w:space="0" w:color="auto"/>
                    <w:bottom w:val="none" w:sz="0" w:space="0" w:color="auto"/>
                    <w:right w:val="none" w:sz="0" w:space="0" w:color="auto"/>
                  </w:divBdr>
                  <w:divsChild>
                    <w:div w:id="1591547893">
                      <w:marLeft w:val="600"/>
                      <w:marRight w:val="300"/>
                      <w:marTop w:val="750"/>
                      <w:marBottom w:val="750"/>
                      <w:divBdr>
                        <w:top w:val="none" w:sz="0" w:space="0" w:color="auto"/>
                        <w:left w:val="none" w:sz="0" w:space="0" w:color="auto"/>
                        <w:bottom w:val="none" w:sz="0" w:space="0" w:color="auto"/>
                        <w:right w:val="none" w:sz="0" w:space="0" w:color="auto"/>
                      </w:divBdr>
                    </w:div>
                  </w:divsChild>
                </w:div>
              </w:divsChild>
            </w:div>
          </w:divsChild>
        </w:div>
      </w:divsChild>
    </w:div>
    <w:div w:id="1318264223">
      <w:bodyDiv w:val="1"/>
      <w:marLeft w:val="0"/>
      <w:marRight w:val="0"/>
      <w:marTop w:val="0"/>
      <w:marBottom w:val="0"/>
      <w:divBdr>
        <w:top w:val="none" w:sz="0" w:space="0" w:color="auto"/>
        <w:left w:val="none" w:sz="0" w:space="0" w:color="auto"/>
        <w:bottom w:val="none" w:sz="0" w:space="0" w:color="auto"/>
        <w:right w:val="none" w:sz="0" w:space="0" w:color="auto"/>
      </w:divBdr>
    </w:div>
    <w:div w:id="1432630057">
      <w:bodyDiv w:val="1"/>
      <w:marLeft w:val="0"/>
      <w:marRight w:val="0"/>
      <w:marTop w:val="0"/>
      <w:marBottom w:val="0"/>
      <w:divBdr>
        <w:top w:val="none" w:sz="0" w:space="0" w:color="auto"/>
        <w:left w:val="none" w:sz="0" w:space="0" w:color="auto"/>
        <w:bottom w:val="none" w:sz="0" w:space="0" w:color="auto"/>
        <w:right w:val="none" w:sz="0" w:space="0" w:color="auto"/>
      </w:divBdr>
      <w:divsChild>
        <w:div w:id="2086222841">
          <w:marLeft w:val="0"/>
          <w:marRight w:val="0"/>
          <w:marTop w:val="0"/>
          <w:marBottom w:val="0"/>
          <w:divBdr>
            <w:top w:val="none" w:sz="0" w:space="0" w:color="auto"/>
            <w:left w:val="none" w:sz="0" w:space="0" w:color="auto"/>
            <w:bottom w:val="none" w:sz="0" w:space="0" w:color="auto"/>
            <w:right w:val="none" w:sz="0" w:space="0" w:color="auto"/>
          </w:divBdr>
          <w:divsChild>
            <w:div w:id="11080495">
              <w:marLeft w:val="0"/>
              <w:marRight w:val="150"/>
              <w:marTop w:val="0"/>
              <w:marBottom w:val="0"/>
              <w:divBdr>
                <w:top w:val="none" w:sz="0" w:space="0" w:color="auto"/>
                <w:left w:val="none" w:sz="0" w:space="0" w:color="auto"/>
                <w:bottom w:val="none" w:sz="0" w:space="0" w:color="auto"/>
                <w:right w:val="none" w:sz="0" w:space="0" w:color="auto"/>
              </w:divBdr>
              <w:divsChild>
                <w:div w:id="57490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90466">
      <w:bodyDiv w:val="1"/>
      <w:marLeft w:val="0"/>
      <w:marRight w:val="0"/>
      <w:marTop w:val="0"/>
      <w:marBottom w:val="0"/>
      <w:divBdr>
        <w:top w:val="none" w:sz="0" w:space="0" w:color="auto"/>
        <w:left w:val="none" w:sz="0" w:space="0" w:color="auto"/>
        <w:bottom w:val="none" w:sz="0" w:space="0" w:color="auto"/>
        <w:right w:val="none" w:sz="0" w:space="0" w:color="auto"/>
      </w:divBdr>
    </w:div>
    <w:div w:id="1818110731">
      <w:bodyDiv w:val="1"/>
      <w:marLeft w:val="0"/>
      <w:marRight w:val="0"/>
      <w:marTop w:val="0"/>
      <w:marBottom w:val="0"/>
      <w:divBdr>
        <w:top w:val="none" w:sz="0" w:space="0" w:color="auto"/>
        <w:left w:val="none" w:sz="0" w:space="0" w:color="auto"/>
        <w:bottom w:val="none" w:sz="0" w:space="0" w:color="auto"/>
        <w:right w:val="none" w:sz="0" w:space="0" w:color="auto"/>
      </w:divBdr>
      <w:divsChild>
        <w:div w:id="876938743">
          <w:marLeft w:val="0"/>
          <w:marRight w:val="0"/>
          <w:marTop w:val="0"/>
          <w:marBottom w:val="0"/>
          <w:divBdr>
            <w:top w:val="none" w:sz="0" w:space="0" w:color="auto"/>
            <w:left w:val="none" w:sz="0" w:space="0" w:color="auto"/>
            <w:bottom w:val="none" w:sz="0" w:space="0" w:color="auto"/>
            <w:right w:val="none" w:sz="0" w:space="0" w:color="auto"/>
          </w:divBdr>
          <w:divsChild>
            <w:div w:id="2287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492</Words>
  <Characters>2810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丸野 進2</dc:creator>
  <cp:lastModifiedBy>井上　光二</cp:lastModifiedBy>
  <cp:revision>5</cp:revision>
  <cp:lastPrinted>2016-05-20T08:59:00Z</cp:lastPrinted>
  <dcterms:created xsi:type="dcterms:W3CDTF">2026-06-26T01:27:00Z</dcterms:created>
  <dcterms:modified xsi:type="dcterms:W3CDTF">2026-08-03T12:18:00Z</dcterms:modified>
</cp:coreProperties>
</file>